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9" w:rsidRPr="00BA0ECC" w:rsidRDefault="00BA0ECC" w:rsidP="00272349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36"/>
          <w:szCs w:val="36"/>
        </w:rPr>
      </w:pPr>
      <w:r w:rsidRPr="00BA0ECC">
        <w:rPr>
          <w:rFonts w:ascii="Times New Roman" w:hAnsi="Times New Roman"/>
          <w:b/>
          <w:bCs/>
          <w:sz w:val="36"/>
          <w:szCs w:val="36"/>
        </w:rPr>
        <w:t>Методические материалы для проведения тематического мероприятия, посвященного истории</w:t>
      </w:r>
      <w:r w:rsidR="007B1F2E" w:rsidRPr="00BA0ECC">
        <w:rPr>
          <w:rFonts w:ascii="Times New Roman" w:hAnsi="Times New Roman"/>
          <w:b/>
          <w:bCs/>
          <w:sz w:val="36"/>
          <w:szCs w:val="36"/>
        </w:rPr>
        <w:t xml:space="preserve"> праздника Крещение Господне</w:t>
      </w:r>
      <w:r w:rsidR="00272349" w:rsidRPr="00BA0ECC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892FB6" w:rsidRPr="00356A57" w:rsidRDefault="00356A57" w:rsidP="00356A57">
      <w:pPr>
        <w:spacing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Слайд 2</w:t>
      </w:r>
      <w:r w:rsidR="00892FB6" w:rsidRPr="002C60A8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892FB6" w:rsidRPr="002C60A8">
        <w:rPr>
          <w:rFonts w:ascii="Times New Roman" w:hAnsi="Times New Roman"/>
          <w:bCs/>
          <w:sz w:val="36"/>
          <w:szCs w:val="36"/>
        </w:rPr>
        <w:t xml:space="preserve">Рождество, святки </w:t>
      </w:r>
      <w:proofErr w:type="gramStart"/>
      <w:r w:rsidR="00892FB6" w:rsidRPr="002C60A8">
        <w:rPr>
          <w:rFonts w:ascii="Times New Roman" w:hAnsi="Times New Roman"/>
          <w:bCs/>
          <w:sz w:val="36"/>
          <w:szCs w:val="36"/>
        </w:rPr>
        <w:t>–э</w:t>
      </w:r>
      <w:proofErr w:type="gramEnd"/>
      <w:r w:rsidR="00892FB6" w:rsidRPr="002C60A8">
        <w:rPr>
          <w:rFonts w:ascii="Times New Roman" w:hAnsi="Times New Roman"/>
          <w:bCs/>
          <w:sz w:val="36"/>
          <w:szCs w:val="36"/>
        </w:rPr>
        <w:t>то один из самых любимых праздников на Руси. Уже две тысячи лет люди с замиранием сердца ждут, когда на небе появится Вифлеемская звезда. В душе ожидание чего-то радостного, торжественного!</w:t>
      </w:r>
      <w:r>
        <w:rPr>
          <w:rFonts w:ascii="Times New Roman" w:hAnsi="Times New Roman"/>
          <w:bCs/>
          <w:sz w:val="36"/>
          <w:szCs w:val="36"/>
        </w:rPr>
        <w:t xml:space="preserve"> </w:t>
      </w:r>
    </w:p>
    <w:p w:rsidR="00DB4DC6" w:rsidRPr="00DB4DC6" w:rsidRDefault="00DB4DC6" w:rsidP="00DB4DC6">
      <w:pPr>
        <w:rPr>
          <w:rFonts w:ascii="Times New Roman" w:hAnsi="Times New Roman"/>
          <w:bCs/>
          <w:sz w:val="36"/>
          <w:szCs w:val="36"/>
        </w:rPr>
      </w:pPr>
      <w:r w:rsidRPr="00DB4DC6">
        <w:rPr>
          <w:rStyle w:val="ff2"/>
          <w:rFonts w:ascii="Times New Roman" w:hAnsi="Times New Roman"/>
          <w:sz w:val="36"/>
          <w:szCs w:val="36"/>
        </w:rPr>
        <w:t>Рождество – день особый, поверьте.</w:t>
      </w:r>
      <w:r w:rsidRPr="00DB4DC6">
        <w:rPr>
          <w:rFonts w:ascii="Times New Roman" w:hAnsi="Times New Roman"/>
          <w:sz w:val="36"/>
          <w:szCs w:val="36"/>
        </w:rPr>
        <w:br/>
      </w:r>
      <w:r w:rsidRPr="00DB4DC6">
        <w:rPr>
          <w:rStyle w:val="ff2"/>
          <w:rFonts w:ascii="Times New Roman" w:hAnsi="Times New Roman"/>
          <w:sz w:val="36"/>
          <w:szCs w:val="36"/>
        </w:rPr>
        <w:t>В этот день в мир явился Христос.</w:t>
      </w:r>
      <w:r w:rsidRPr="00DB4DC6">
        <w:rPr>
          <w:rFonts w:ascii="Times New Roman" w:hAnsi="Times New Roman"/>
          <w:sz w:val="36"/>
          <w:szCs w:val="36"/>
        </w:rPr>
        <w:br/>
      </w:r>
      <w:r w:rsidRPr="00DB4DC6">
        <w:rPr>
          <w:rStyle w:val="ff2"/>
          <w:rFonts w:ascii="Times New Roman" w:hAnsi="Times New Roman"/>
          <w:sz w:val="36"/>
          <w:szCs w:val="36"/>
        </w:rPr>
        <w:t>И с любовью в божественном свете</w:t>
      </w:r>
      <w:r w:rsidRPr="00DB4DC6">
        <w:rPr>
          <w:rFonts w:ascii="Times New Roman" w:hAnsi="Times New Roman"/>
          <w:sz w:val="36"/>
          <w:szCs w:val="36"/>
        </w:rPr>
        <w:br/>
      </w:r>
      <w:r w:rsidRPr="00DB4DC6">
        <w:rPr>
          <w:rStyle w:val="ff2"/>
          <w:rFonts w:ascii="Times New Roman" w:hAnsi="Times New Roman"/>
          <w:sz w:val="36"/>
          <w:szCs w:val="36"/>
        </w:rPr>
        <w:t>Нам надежду и радость принёс.</w:t>
      </w:r>
      <w:r w:rsidRPr="00DB4DC6">
        <w:rPr>
          <w:rFonts w:ascii="Times New Roman" w:hAnsi="Times New Roman"/>
          <w:sz w:val="36"/>
          <w:szCs w:val="36"/>
        </w:rPr>
        <w:br/>
      </w:r>
      <w:r w:rsidRPr="00DB4DC6">
        <w:rPr>
          <w:rStyle w:val="ff2"/>
          <w:rFonts w:ascii="Times New Roman" w:hAnsi="Times New Roman"/>
          <w:sz w:val="36"/>
          <w:szCs w:val="36"/>
        </w:rPr>
        <w:t>Люди, в души свои загляните</w:t>
      </w:r>
      <w:proofErr w:type="gramStart"/>
      <w:r w:rsidRPr="00DB4DC6">
        <w:rPr>
          <w:rFonts w:ascii="Times New Roman" w:hAnsi="Times New Roman"/>
          <w:sz w:val="36"/>
          <w:szCs w:val="36"/>
        </w:rPr>
        <w:br/>
      </w:r>
      <w:r w:rsidRPr="00DB4DC6">
        <w:rPr>
          <w:rStyle w:val="ff2"/>
          <w:rFonts w:ascii="Times New Roman" w:hAnsi="Times New Roman"/>
          <w:sz w:val="36"/>
          <w:szCs w:val="36"/>
        </w:rPr>
        <w:t>И</w:t>
      </w:r>
      <w:proofErr w:type="gramEnd"/>
      <w:r w:rsidRPr="00DB4DC6">
        <w:rPr>
          <w:rStyle w:val="ff2"/>
          <w:rFonts w:ascii="Times New Roman" w:hAnsi="Times New Roman"/>
          <w:sz w:val="36"/>
          <w:szCs w:val="36"/>
        </w:rPr>
        <w:t xml:space="preserve"> откройте для чуда сердца.</w:t>
      </w:r>
      <w:r w:rsidRPr="00DB4DC6">
        <w:rPr>
          <w:rFonts w:ascii="Times New Roman" w:hAnsi="Times New Roman"/>
          <w:sz w:val="36"/>
          <w:szCs w:val="36"/>
        </w:rPr>
        <w:br/>
      </w:r>
      <w:r w:rsidRPr="00DB4DC6">
        <w:rPr>
          <w:rStyle w:val="ff2"/>
          <w:rFonts w:ascii="Times New Roman" w:hAnsi="Times New Roman"/>
          <w:sz w:val="36"/>
          <w:szCs w:val="36"/>
        </w:rPr>
        <w:t>Все обиды свои отпустите,</w:t>
      </w:r>
      <w:r w:rsidRPr="00DB4DC6">
        <w:rPr>
          <w:rFonts w:ascii="Times New Roman" w:hAnsi="Times New Roman"/>
          <w:sz w:val="36"/>
          <w:szCs w:val="36"/>
        </w:rPr>
        <w:br/>
      </w:r>
      <w:r w:rsidRPr="00DB4DC6">
        <w:rPr>
          <w:rStyle w:val="ff2"/>
          <w:rFonts w:ascii="Times New Roman" w:hAnsi="Times New Roman"/>
          <w:sz w:val="36"/>
          <w:szCs w:val="36"/>
        </w:rPr>
        <w:t>Излучая любовь без конца!</w:t>
      </w:r>
      <w:r w:rsidRPr="00DB4DC6">
        <w:rPr>
          <w:rFonts w:ascii="Times New Roman" w:hAnsi="Times New Roman"/>
          <w:sz w:val="36"/>
          <w:szCs w:val="36"/>
        </w:rPr>
        <w:br/>
      </w:r>
    </w:p>
    <w:p w:rsidR="00DB4DC6" w:rsidRDefault="00DB4DC6" w:rsidP="00DB4DC6">
      <w:pPr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</w:t>
      </w:r>
      <w:r w:rsidR="00892FB6" w:rsidRPr="002C60A8">
        <w:rPr>
          <w:rFonts w:ascii="Times New Roman" w:hAnsi="Times New Roman"/>
          <w:bCs/>
          <w:sz w:val="36"/>
          <w:szCs w:val="36"/>
        </w:rPr>
        <w:t>Родился Спаситель на земле ради спасения всех людей.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="00892FB6" w:rsidRPr="002C60A8">
        <w:rPr>
          <w:rFonts w:ascii="Times New Roman" w:hAnsi="Times New Roman"/>
          <w:bCs/>
          <w:sz w:val="36"/>
          <w:szCs w:val="36"/>
        </w:rPr>
        <w:t>Празднику Рождества Христова предшествует Рождественский пост.</w:t>
      </w:r>
      <w:r w:rsidR="00FD4E73" w:rsidRPr="002C60A8">
        <w:rPr>
          <w:rFonts w:ascii="Times New Roman" w:hAnsi="Times New Roman"/>
          <w:bCs/>
          <w:sz w:val="36"/>
          <w:szCs w:val="36"/>
        </w:rPr>
        <w:t xml:space="preserve">  Это время усиленной молитвы к Богу. </w:t>
      </w:r>
      <w:r w:rsidR="002C60A8" w:rsidRPr="002C60A8">
        <w:rPr>
          <w:rFonts w:ascii="Times New Roman" w:hAnsi="Times New Roman"/>
          <w:bCs/>
          <w:sz w:val="36"/>
          <w:szCs w:val="36"/>
        </w:rPr>
        <w:t xml:space="preserve">В это время человек пытается осознать духовную сторону этого важного  события. </w:t>
      </w:r>
    </w:p>
    <w:p w:rsidR="00892FB6" w:rsidRPr="002C60A8" w:rsidRDefault="00FD4E73" w:rsidP="002C60A8">
      <w:pPr>
        <w:spacing w:after="0" w:line="360" w:lineRule="auto"/>
        <w:ind w:firstLine="708"/>
        <w:jc w:val="both"/>
        <w:rPr>
          <w:rFonts w:ascii="Times New Roman" w:hAnsi="Times New Roman"/>
          <w:bCs/>
          <w:sz w:val="36"/>
          <w:szCs w:val="36"/>
        </w:rPr>
      </w:pPr>
      <w:r w:rsidRPr="002C60A8">
        <w:rPr>
          <w:rFonts w:ascii="Times New Roman" w:hAnsi="Times New Roman"/>
          <w:bCs/>
          <w:sz w:val="36"/>
          <w:szCs w:val="36"/>
        </w:rPr>
        <w:t>В таинстве Исповеди человек приносит покаяние перед Богом и очищается от грехов. В таинстве Причащения он соединяется с</w:t>
      </w:r>
      <w:proofErr w:type="gramStart"/>
      <w:r w:rsidRPr="002C60A8">
        <w:rPr>
          <w:rFonts w:ascii="Times New Roman" w:hAnsi="Times New Roman"/>
          <w:bCs/>
          <w:sz w:val="36"/>
          <w:szCs w:val="36"/>
        </w:rPr>
        <w:t xml:space="preserve"> С</w:t>
      </w:r>
      <w:proofErr w:type="gramEnd"/>
      <w:r w:rsidRPr="002C60A8">
        <w:rPr>
          <w:rFonts w:ascii="Times New Roman" w:hAnsi="Times New Roman"/>
          <w:bCs/>
          <w:sz w:val="36"/>
          <w:szCs w:val="36"/>
        </w:rPr>
        <w:t xml:space="preserve">амим Христом. И так же, как некогда волхвы, христиане стараются принести свой дар Христу. </w:t>
      </w:r>
    </w:p>
    <w:p w:rsidR="00FD4E73" w:rsidRPr="002C60A8" w:rsidRDefault="00356A57" w:rsidP="00356A57">
      <w:pPr>
        <w:spacing w:after="0" w:line="360" w:lineRule="auto"/>
        <w:ind w:firstLine="142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 </w:t>
      </w:r>
      <w:r w:rsidRPr="00356A57">
        <w:rPr>
          <w:rFonts w:ascii="Times New Roman" w:hAnsi="Times New Roman"/>
          <w:b/>
          <w:bCs/>
          <w:sz w:val="36"/>
          <w:szCs w:val="36"/>
        </w:rPr>
        <w:t>Слайд 3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="00FD4E73" w:rsidRPr="002C60A8">
        <w:rPr>
          <w:rFonts w:ascii="Times New Roman" w:hAnsi="Times New Roman"/>
          <w:bCs/>
          <w:sz w:val="36"/>
          <w:szCs w:val="36"/>
        </w:rPr>
        <w:t xml:space="preserve">Дома к празднику наряжается елка. </w:t>
      </w:r>
      <w:r w:rsidR="00AD1440" w:rsidRPr="002C60A8">
        <w:rPr>
          <w:rFonts w:ascii="Times New Roman" w:hAnsi="Times New Roman"/>
          <w:bCs/>
          <w:sz w:val="36"/>
          <w:szCs w:val="36"/>
        </w:rPr>
        <w:t xml:space="preserve">Елка напоминает </w:t>
      </w:r>
      <w:r w:rsidR="00DB4DC6">
        <w:rPr>
          <w:rFonts w:ascii="Times New Roman" w:hAnsi="Times New Roman"/>
          <w:bCs/>
          <w:sz w:val="36"/>
          <w:szCs w:val="36"/>
        </w:rPr>
        <w:t>лю</w:t>
      </w:r>
      <w:r w:rsidR="00AD1440" w:rsidRPr="002C60A8">
        <w:rPr>
          <w:rFonts w:ascii="Times New Roman" w:hAnsi="Times New Roman"/>
          <w:bCs/>
          <w:sz w:val="36"/>
          <w:szCs w:val="36"/>
        </w:rPr>
        <w:t xml:space="preserve">дям об утраченном рае, о древе жизни и его прекрасных плодах. </w:t>
      </w:r>
      <w:r w:rsidR="00FD4E73" w:rsidRPr="002C60A8">
        <w:rPr>
          <w:rFonts w:ascii="Times New Roman" w:hAnsi="Times New Roman"/>
          <w:bCs/>
          <w:sz w:val="36"/>
          <w:szCs w:val="36"/>
        </w:rPr>
        <w:t>Венчает ее восьмиконечная Рождественская звезда-в честь Вифлеемской звезды</w:t>
      </w:r>
      <w:r w:rsidR="00AD1440" w:rsidRPr="002C60A8">
        <w:rPr>
          <w:rFonts w:ascii="Times New Roman" w:hAnsi="Times New Roman"/>
          <w:bCs/>
          <w:sz w:val="36"/>
          <w:szCs w:val="36"/>
        </w:rPr>
        <w:t>, к</w:t>
      </w:r>
      <w:r w:rsidR="00FD4E73" w:rsidRPr="002C60A8">
        <w:rPr>
          <w:rFonts w:ascii="Times New Roman" w:hAnsi="Times New Roman"/>
          <w:bCs/>
          <w:sz w:val="36"/>
          <w:szCs w:val="36"/>
        </w:rPr>
        <w:t>оторая указывала волхвам путь к младенцу Христу.</w:t>
      </w:r>
    </w:p>
    <w:p w:rsidR="00892FB6" w:rsidRPr="002C60A8" w:rsidRDefault="00356A57" w:rsidP="00356A57">
      <w:pPr>
        <w:spacing w:after="0" w:line="360" w:lineRule="auto"/>
        <w:ind w:firstLine="284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Слайд 4 </w:t>
      </w:r>
      <w:r w:rsidR="00FD4E73" w:rsidRPr="002C60A8">
        <w:rPr>
          <w:rFonts w:ascii="Times New Roman" w:hAnsi="Times New Roman"/>
          <w:bCs/>
          <w:sz w:val="36"/>
          <w:szCs w:val="36"/>
        </w:rPr>
        <w:t>Шестое январ</w:t>
      </w:r>
      <w:proofErr w:type="gramStart"/>
      <w:r w:rsidR="00FD4E73" w:rsidRPr="002C60A8">
        <w:rPr>
          <w:rFonts w:ascii="Times New Roman" w:hAnsi="Times New Roman"/>
          <w:bCs/>
          <w:sz w:val="36"/>
          <w:szCs w:val="36"/>
        </w:rPr>
        <w:t>я-</w:t>
      </w:r>
      <w:proofErr w:type="gramEnd"/>
      <w:r w:rsidR="00256B6C">
        <w:rPr>
          <w:rFonts w:ascii="Times New Roman" w:hAnsi="Times New Roman"/>
          <w:bCs/>
          <w:sz w:val="36"/>
          <w:szCs w:val="36"/>
        </w:rPr>
        <w:t xml:space="preserve"> </w:t>
      </w:r>
      <w:r w:rsidR="00FD4E73" w:rsidRPr="002C60A8">
        <w:rPr>
          <w:rFonts w:ascii="Times New Roman" w:hAnsi="Times New Roman"/>
          <w:bCs/>
          <w:sz w:val="36"/>
          <w:szCs w:val="36"/>
        </w:rPr>
        <w:t>сочельник</w:t>
      </w:r>
      <w:r w:rsidR="00AD1440" w:rsidRPr="002C60A8">
        <w:rPr>
          <w:rFonts w:ascii="Times New Roman" w:hAnsi="Times New Roman"/>
          <w:bCs/>
          <w:sz w:val="36"/>
          <w:szCs w:val="36"/>
        </w:rPr>
        <w:t>, д</w:t>
      </w:r>
      <w:r w:rsidR="00FD4E73" w:rsidRPr="002C60A8">
        <w:rPr>
          <w:rFonts w:ascii="Times New Roman" w:hAnsi="Times New Roman"/>
          <w:bCs/>
          <w:sz w:val="36"/>
          <w:szCs w:val="36"/>
        </w:rPr>
        <w:t>ень особо строгого поста.</w:t>
      </w:r>
      <w:r w:rsidR="00AD1440" w:rsidRPr="002C60A8">
        <w:rPr>
          <w:rFonts w:ascii="Times New Roman" w:hAnsi="Times New Roman"/>
          <w:bCs/>
          <w:sz w:val="36"/>
          <w:szCs w:val="36"/>
        </w:rPr>
        <w:t xml:space="preserve"> В сочельник принято ничего не есть до появления на небе первой звезды. Ее ожидание связано с памятью о Вифлеемской звезде. С появлением первой звезды вкушали сочив</w:t>
      </w:r>
      <w:proofErr w:type="gramStart"/>
      <w:r w:rsidR="00AD1440" w:rsidRPr="002C60A8">
        <w:rPr>
          <w:rFonts w:ascii="Times New Roman" w:hAnsi="Times New Roman"/>
          <w:bCs/>
          <w:sz w:val="36"/>
          <w:szCs w:val="36"/>
        </w:rPr>
        <w:t>о-</w:t>
      </w:r>
      <w:proofErr w:type="gramEnd"/>
      <w:r w:rsidR="00AD1440" w:rsidRPr="002C60A8">
        <w:rPr>
          <w:rFonts w:ascii="Times New Roman" w:hAnsi="Times New Roman"/>
          <w:bCs/>
          <w:sz w:val="36"/>
          <w:szCs w:val="36"/>
        </w:rPr>
        <w:t xml:space="preserve"> особенное кушанье из пшеничных зерен с медом.</w:t>
      </w:r>
    </w:p>
    <w:p w:rsidR="00AD1440" w:rsidRPr="002C60A8" w:rsidRDefault="00AD1440" w:rsidP="002C60A8">
      <w:pPr>
        <w:spacing w:after="0" w:line="360" w:lineRule="auto"/>
        <w:ind w:firstLine="708"/>
        <w:jc w:val="both"/>
        <w:rPr>
          <w:rFonts w:ascii="Times New Roman" w:hAnsi="Times New Roman"/>
          <w:bCs/>
          <w:sz w:val="36"/>
          <w:szCs w:val="36"/>
        </w:rPr>
      </w:pPr>
      <w:r w:rsidRPr="002C60A8">
        <w:rPr>
          <w:rFonts w:ascii="Times New Roman" w:hAnsi="Times New Roman"/>
          <w:bCs/>
          <w:sz w:val="36"/>
          <w:szCs w:val="36"/>
        </w:rPr>
        <w:t>Главная часть празднования Рождества происходит в храме. Во время службы в православном храме снова переживаются волнующие события, связанные с Рождеством Христовым. Звучат торжественные песнопения.</w:t>
      </w:r>
    </w:p>
    <w:p w:rsidR="00AD1440" w:rsidRPr="002C60A8" w:rsidRDefault="00356A57" w:rsidP="002C60A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Слайд 5 Видео </w:t>
      </w:r>
    </w:p>
    <w:p w:rsidR="00AD1440" w:rsidRDefault="00AD1440" w:rsidP="002C60A8">
      <w:pPr>
        <w:spacing w:after="0" w:line="360" w:lineRule="auto"/>
        <w:ind w:firstLine="708"/>
        <w:jc w:val="both"/>
        <w:rPr>
          <w:rFonts w:ascii="Times New Roman" w:hAnsi="Times New Roman"/>
          <w:bCs/>
          <w:sz w:val="36"/>
          <w:szCs w:val="36"/>
        </w:rPr>
      </w:pPr>
      <w:r w:rsidRPr="002C60A8">
        <w:rPr>
          <w:rFonts w:ascii="Times New Roman" w:hAnsi="Times New Roman"/>
          <w:bCs/>
          <w:sz w:val="36"/>
          <w:szCs w:val="36"/>
        </w:rPr>
        <w:t>С восьмого января начинаются святые дни (святки)</w:t>
      </w:r>
      <w:r w:rsidR="00185066" w:rsidRPr="002C60A8">
        <w:rPr>
          <w:rFonts w:ascii="Times New Roman" w:hAnsi="Times New Roman"/>
          <w:bCs/>
          <w:sz w:val="36"/>
          <w:szCs w:val="36"/>
        </w:rPr>
        <w:t>, к</w:t>
      </w:r>
      <w:r w:rsidRPr="002C60A8">
        <w:rPr>
          <w:rFonts w:ascii="Times New Roman" w:hAnsi="Times New Roman"/>
          <w:bCs/>
          <w:sz w:val="36"/>
          <w:szCs w:val="36"/>
        </w:rPr>
        <w:t xml:space="preserve">оторые длятся по 17 января. На святках  славят Христа, устраивают </w:t>
      </w:r>
      <w:proofErr w:type="spellStart"/>
      <w:r w:rsidRPr="002C60A8">
        <w:rPr>
          <w:rFonts w:ascii="Times New Roman" w:hAnsi="Times New Roman"/>
          <w:bCs/>
          <w:sz w:val="36"/>
          <w:szCs w:val="36"/>
        </w:rPr>
        <w:t>колядование</w:t>
      </w:r>
      <w:proofErr w:type="spellEnd"/>
      <w:r w:rsidRPr="002C60A8">
        <w:rPr>
          <w:rFonts w:ascii="Times New Roman" w:hAnsi="Times New Roman"/>
          <w:bCs/>
          <w:sz w:val="36"/>
          <w:szCs w:val="36"/>
        </w:rPr>
        <w:t>: ходят с самодельной звездой, песнями-колядками прославляют Рождество Христово.</w:t>
      </w:r>
    </w:p>
    <w:p w:rsidR="002C60A8" w:rsidRPr="002C60A8" w:rsidRDefault="00356A57" w:rsidP="002C60A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Слайд 6</w:t>
      </w:r>
    </w:p>
    <w:p w:rsidR="00C57ABF" w:rsidRPr="00CB28BE" w:rsidRDefault="00CB28BE" w:rsidP="00A10056">
      <w:pPr>
        <w:spacing w:after="0" w:line="360" w:lineRule="auto"/>
        <w:ind w:firstLine="708"/>
        <w:rPr>
          <w:rFonts w:ascii="Times New Roman" w:hAnsi="Times New Roman"/>
          <w:b/>
          <w:sz w:val="36"/>
          <w:szCs w:val="36"/>
        </w:rPr>
      </w:pPr>
      <w:r w:rsidRPr="00CB28BE">
        <w:rPr>
          <w:rFonts w:ascii="Times New Roman" w:hAnsi="Times New Roman"/>
          <w:bCs/>
          <w:sz w:val="36"/>
          <w:szCs w:val="36"/>
        </w:rPr>
        <w:t>Рождение Спасителя ждали много лет.</w:t>
      </w:r>
      <w:r w:rsidR="00356A57">
        <w:rPr>
          <w:rFonts w:ascii="Times New Roman" w:hAnsi="Times New Roman"/>
          <w:bCs/>
          <w:sz w:val="36"/>
          <w:szCs w:val="36"/>
        </w:rPr>
        <w:t xml:space="preserve"> </w:t>
      </w:r>
      <w:r w:rsidR="00C57ABF" w:rsidRPr="00CB28BE">
        <w:rPr>
          <w:rFonts w:ascii="Times New Roman" w:hAnsi="Times New Roman"/>
          <w:bCs/>
          <w:sz w:val="36"/>
          <w:szCs w:val="36"/>
        </w:rPr>
        <w:t>Приближалось время начала Великого Служения Иисуса Христа.</w:t>
      </w:r>
      <w:r w:rsidR="00C57ABF" w:rsidRPr="00CB28BE">
        <w:rPr>
          <w:rFonts w:ascii="Times New Roman" w:hAnsi="Times New Roman"/>
          <w:b/>
          <w:sz w:val="36"/>
          <w:szCs w:val="36"/>
        </w:rPr>
        <w:t xml:space="preserve"> </w:t>
      </w:r>
    </w:p>
    <w:p w:rsidR="002C60A8" w:rsidRPr="002C60A8" w:rsidRDefault="002C60A8" w:rsidP="002C60A8">
      <w:pPr>
        <w:spacing w:after="0" w:line="360" w:lineRule="auto"/>
        <w:ind w:firstLine="708"/>
        <w:jc w:val="both"/>
        <w:rPr>
          <w:rFonts w:ascii="Times New Roman" w:hAnsi="Times New Roman"/>
          <w:bCs/>
          <w:sz w:val="36"/>
          <w:szCs w:val="36"/>
        </w:rPr>
      </w:pPr>
    </w:p>
    <w:p w:rsidR="00732646" w:rsidRPr="00271AD0" w:rsidRDefault="00A276A5" w:rsidP="005C004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71AD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 xml:space="preserve">Краткое житие </w:t>
      </w:r>
      <w:r w:rsidR="00732646" w:rsidRPr="00271AD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святого  пророк</w:t>
      </w:r>
      <w:proofErr w:type="gramStart"/>
      <w:r w:rsidR="00732646" w:rsidRPr="00271AD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 Иоа</w:t>
      </w:r>
      <w:proofErr w:type="gramEnd"/>
      <w:r w:rsidR="00732646" w:rsidRPr="00271AD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нна  Предтечи</w:t>
      </w:r>
    </w:p>
    <w:p w:rsidR="00A276A5" w:rsidRPr="00271AD0" w:rsidRDefault="00732646" w:rsidP="005C004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71AD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Крестителя Господня</w:t>
      </w:r>
    </w:p>
    <w:p w:rsidR="00EE7F97" w:rsidRPr="00271AD0" w:rsidRDefault="00EE7F97" w:rsidP="00EE7F97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71AD0">
        <w:rPr>
          <w:rFonts w:ascii="Times New Roman" w:eastAsia="Times New Roman" w:hAnsi="Times New Roman"/>
          <w:bCs/>
          <w:sz w:val="36"/>
          <w:szCs w:val="36"/>
          <w:lang w:eastAsia="ru-RU"/>
        </w:rPr>
        <w:t>Задолг</w:t>
      </w:r>
      <w:r w:rsidR="00127B70">
        <w:rPr>
          <w:rFonts w:ascii="Times New Roman" w:eastAsia="Times New Roman" w:hAnsi="Times New Roman"/>
          <w:bCs/>
          <w:sz w:val="36"/>
          <w:szCs w:val="36"/>
          <w:lang w:eastAsia="ru-RU"/>
        </w:rPr>
        <w:t>о до рождения на земле Иисуса Христа</w:t>
      </w:r>
      <w:r w:rsidRPr="00271AD0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Бог возвестил через своих пророков о приходе в мир Спасителя. Стало известно, что Христос родится в Иудее в  городе Вифлееме. Людям было открыто, что перед пришествием Спасителя явится его Предтеча, то есть предшественник. Он должен подготовить людей к встрече Христа.</w:t>
      </w:r>
    </w:p>
    <w:p w:rsidR="00EE7F97" w:rsidRPr="00271AD0" w:rsidRDefault="00356A57" w:rsidP="00356A57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Слайд 7 </w:t>
      </w:r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Иоанн Предтеча родился у благочестивых родителей: священника </w:t>
      </w:r>
      <w:proofErr w:type="spellStart"/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>Захарии</w:t>
      </w:r>
      <w:proofErr w:type="spellEnd"/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и его жены  Елизаветы. Они долго не имели детей и уже состарились, продолжая молить Господа о даровании им ребенка.</w:t>
      </w:r>
    </w:p>
    <w:p w:rsidR="00A276A5" w:rsidRPr="00271AD0" w:rsidRDefault="00356A57" w:rsidP="00356A5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Слайд 8</w:t>
      </w:r>
      <w:proofErr w:type="gram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proofErr w:type="gramEnd"/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днажды во время службы в храме </w:t>
      </w:r>
      <w:proofErr w:type="spellStart"/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>Захарии</w:t>
      </w:r>
      <w:proofErr w:type="spellEnd"/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явился  А</w:t>
      </w:r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рхангел Гавриил и </w:t>
      </w:r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>возвестил: «</w:t>
      </w:r>
      <w:r w:rsidR="00EE7F97" w:rsidRPr="00271AD0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Не бойся, </w:t>
      </w:r>
      <w:proofErr w:type="spellStart"/>
      <w:r w:rsidR="00EE7F97" w:rsidRPr="00271AD0">
        <w:rPr>
          <w:rFonts w:ascii="Times New Roman" w:eastAsia="Times New Roman" w:hAnsi="Times New Roman"/>
          <w:i/>
          <w:sz w:val="36"/>
          <w:szCs w:val="36"/>
          <w:lang w:eastAsia="ru-RU"/>
        </w:rPr>
        <w:t>Захария</w:t>
      </w:r>
      <w:proofErr w:type="spellEnd"/>
      <w:r w:rsidR="00EE7F97" w:rsidRPr="00271AD0">
        <w:rPr>
          <w:rFonts w:ascii="Times New Roman" w:eastAsia="Times New Roman" w:hAnsi="Times New Roman"/>
          <w:i/>
          <w:sz w:val="36"/>
          <w:szCs w:val="36"/>
          <w:lang w:eastAsia="ru-RU"/>
        </w:rPr>
        <w:t>, ибо услышана молитва твоя и жена твоя Елизавета родит тебе сына, и наречешь ему имя Иоанн; и будет тебе радость и веселие, и многие о рождении его возрадуются</w:t>
      </w:r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>».</w:t>
      </w:r>
    </w:p>
    <w:p w:rsidR="00EE7F97" w:rsidRPr="00271AD0" w:rsidRDefault="00356A57" w:rsidP="00356A5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Слайд 9</w:t>
      </w:r>
      <w:proofErr w:type="gramStart"/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proofErr w:type="gramEnd"/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о </w:t>
      </w:r>
      <w:proofErr w:type="spellStart"/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>Захария</w:t>
      </w:r>
      <w:proofErr w:type="spellEnd"/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не поверил словам Архангела.</w:t>
      </w:r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>Тогда Архангел сказал: «</w:t>
      </w:r>
      <w:r w:rsidR="00EE7F97" w:rsidRPr="00271AD0">
        <w:rPr>
          <w:rFonts w:ascii="Times New Roman" w:eastAsia="Times New Roman" w:hAnsi="Times New Roman"/>
          <w:i/>
          <w:sz w:val="36"/>
          <w:szCs w:val="36"/>
          <w:lang w:eastAsia="ru-RU"/>
        </w:rPr>
        <w:t>Ты будешь молчать до того дня, как это исполнится, за то, что ты не поверил словам моим</w:t>
      </w:r>
      <w:r w:rsidR="003F3FA1" w:rsidRPr="00271AD0">
        <w:rPr>
          <w:rFonts w:ascii="Times New Roman" w:eastAsia="Times New Roman" w:hAnsi="Times New Roman"/>
          <w:i/>
          <w:sz w:val="36"/>
          <w:szCs w:val="36"/>
          <w:lang w:eastAsia="ru-RU"/>
        </w:rPr>
        <w:t>, к</w:t>
      </w:r>
      <w:r w:rsidR="00EE7F97" w:rsidRPr="00271AD0">
        <w:rPr>
          <w:rFonts w:ascii="Times New Roman" w:eastAsia="Times New Roman" w:hAnsi="Times New Roman"/>
          <w:i/>
          <w:sz w:val="36"/>
          <w:szCs w:val="36"/>
          <w:lang w:eastAsia="ru-RU"/>
        </w:rPr>
        <w:t>оторые сбуду</w:t>
      </w:r>
      <w:r w:rsidR="003F3FA1" w:rsidRPr="00271AD0">
        <w:rPr>
          <w:rFonts w:ascii="Times New Roman" w:eastAsia="Times New Roman" w:hAnsi="Times New Roman"/>
          <w:i/>
          <w:sz w:val="36"/>
          <w:szCs w:val="36"/>
          <w:lang w:eastAsia="ru-RU"/>
        </w:rPr>
        <w:t>тся в свое время</w:t>
      </w:r>
      <w:r w:rsidR="00EE7F97" w:rsidRPr="00271AD0">
        <w:rPr>
          <w:rFonts w:ascii="Times New Roman" w:eastAsia="Times New Roman" w:hAnsi="Times New Roman"/>
          <w:sz w:val="36"/>
          <w:szCs w:val="36"/>
          <w:lang w:eastAsia="ru-RU"/>
        </w:rPr>
        <w:t>»</w:t>
      </w:r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. С этой минуты </w:t>
      </w:r>
      <w:proofErr w:type="spellStart"/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>Захария</w:t>
      </w:r>
      <w:proofErr w:type="spellEnd"/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стал </w:t>
      </w:r>
      <w:proofErr w:type="gramStart"/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>нем</w:t>
      </w:r>
      <w:proofErr w:type="gramEnd"/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3F3FA1" w:rsidRPr="00271AD0" w:rsidRDefault="00356A57" w:rsidP="005C0041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Слайд 10</w:t>
      </w:r>
      <w:r w:rsidR="00256B6C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>Праведная Елизавета доводилась родственницей Марии. Когда Архангел Гавриил известил Пречистую Деву о будущем рождении у Нее Божественного Сына</w:t>
      </w:r>
      <w:r w:rsidR="00AA356D" w:rsidRPr="00271AD0">
        <w:rPr>
          <w:rFonts w:ascii="Times New Roman" w:eastAsia="Times New Roman" w:hAnsi="Times New Roman"/>
          <w:sz w:val="36"/>
          <w:szCs w:val="36"/>
          <w:lang w:eastAsia="ru-RU"/>
        </w:rPr>
        <w:t>, о</w:t>
      </w:r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н также сообщил Ей и о том, что родственница Ее </w:t>
      </w:r>
      <w:proofErr w:type="spellStart"/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>Елисавета</w:t>
      </w:r>
      <w:proofErr w:type="spellEnd"/>
      <w:r w:rsidR="003F3FA1" w:rsidRPr="00271AD0">
        <w:rPr>
          <w:rFonts w:ascii="Times New Roman" w:eastAsia="Times New Roman" w:hAnsi="Times New Roman"/>
          <w:sz w:val="36"/>
          <w:szCs w:val="36"/>
          <w:lang w:eastAsia="ru-RU"/>
        </w:rPr>
        <w:t>, не имевшая детей до глубокой старости скоро родит сына.</w:t>
      </w:r>
    </w:p>
    <w:p w:rsidR="003F3FA1" w:rsidRPr="00271AD0" w:rsidRDefault="003F3FA1" w:rsidP="00A276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После этого Мария поспешила</w:t>
      </w:r>
      <w:r w:rsidR="00AA356D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навестить свою родственницу. </w:t>
      </w: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Елизавета, услышав приветствие Марии</w:t>
      </w:r>
      <w:r w:rsidR="00AA356D" w:rsidRPr="00271AD0">
        <w:rPr>
          <w:rFonts w:ascii="Times New Roman" w:eastAsia="Times New Roman" w:hAnsi="Times New Roman"/>
          <w:sz w:val="36"/>
          <w:szCs w:val="36"/>
          <w:lang w:eastAsia="ru-RU"/>
        </w:rPr>
        <w:t>, с</w:t>
      </w: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казала:</w:t>
      </w:r>
      <w:r w:rsidR="00AA356D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«Благословенна Ты в женах, и благословен плод чрева</w:t>
      </w:r>
      <w:proofErr w:type="gramStart"/>
      <w:r w:rsidR="00AA356D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Т</w:t>
      </w:r>
      <w:proofErr w:type="gramEnd"/>
      <w:r w:rsidR="00AA356D" w:rsidRPr="00271AD0">
        <w:rPr>
          <w:rFonts w:ascii="Times New Roman" w:eastAsia="Times New Roman" w:hAnsi="Times New Roman"/>
          <w:sz w:val="36"/>
          <w:szCs w:val="36"/>
          <w:lang w:eastAsia="ru-RU"/>
        </w:rPr>
        <w:t>воего! И откуда это мне, что пришла Матерь Господа моего ко мне?»</w:t>
      </w:r>
    </w:p>
    <w:p w:rsidR="00AA356D" w:rsidRPr="00271AD0" w:rsidRDefault="00AA356D" w:rsidP="00A276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На восьмой день после рождения ребенка родственники и знакомые собрались, чтобы дать ему имя.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Они хотели назва</w:t>
      </w: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т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>ь</w:t>
      </w: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его </w:t>
      </w:r>
      <w:proofErr w:type="spellStart"/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Захарией</w:t>
      </w:r>
      <w:proofErr w:type="spellEnd"/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в честь отца. Но Елизавета сказала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>, ч</w:t>
      </w: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то имя ем</w:t>
      </w:r>
      <w:proofErr w:type="gramStart"/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у-</w:t>
      </w:r>
      <w:proofErr w:type="gramEnd"/>
      <w:r w:rsidR="005C004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Иоанн.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Все стали отговаривать ее, </w:t>
      </w: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потому что не было в роду их ни одног</w:t>
      </w:r>
      <w:proofErr w:type="gramStart"/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о Иоа</w:t>
      </w:r>
      <w:proofErr w:type="gramEnd"/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нна.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Захария</w:t>
      </w:r>
      <w:proofErr w:type="spellEnd"/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же потребовал дощечку и написал на ней</w:t>
      </w:r>
      <w:r w:rsidR="005C0041">
        <w:rPr>
          <w:rFonts w:ascii="Times New Roman" w:eastAsia="Times New Roman" w:hAnsi="Times New Roman"/>
          <w:sz w:val="36"/>
          <w:szCs w:val="36"/>
          <w:lang w:eastAsia="ru-RU"/>
        </w:rPr>
        <w:t>:</w:t>
      </w: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«Иоанн имя ему». И тотчас он начал говорить и восславил Бога.</w:t>
      </w:r>
      <w:r w:rsidR="00C612EC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Иоанн П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>редтеча</w:t>
      </w:r>
      <w:r w:rsidR="005C004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родился на полгода раньше, чем Иисус Христос.</w:t>
      </w:r>
    </w:p>
    <w:p w:rsidR="00A276A5" w:rsidRPr="00271AD0" w:rsidRDefault="00356A57" w:rsidP="00A276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Слайд 11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К</w:t>
      </w:r>
      <w:proofErr w:type="gram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огда родился Господь наш Иисус Христос в Вифлееме и пришли волхвы с востока с расспросами о родившемся Ц</w:t>
      </w:r>
      <w:r w:rsidR="00DB5B2B">
        <w:rPr>
          <w:rFonts w:ascii="Times New Roman" w:eastAsia="Times New Roman" w:hAnsi="Times New Roman"/>
          <w:sz w:val="36"/>
          <w:szCs w:val="36"/>
          <w:lang w:eastAsia="ru-RU"/>
        </w:rPr>
        <w:t>аре Иудейском к Ироду, царь</w:t>
      </w:r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послал в Вифлеем своих воинов, чтобы они избили т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>ам всех младенцев мужского пола (</w:t>
      </w:r>
      <w:r w:rsidR="0083736B" w:rsidRPr="00271AD0">
        <w:rPr>
          <w:rFonts w:ascii="Times New Roman" w:eastAsia="Times New Roman" w:hAnsi="Times New Roman"/>
          <w:sz w:val="36"/>
          <w:szCs w:val="36"/>
          <w:lang w:eastAsia="ru-RU"/>
        </w:rPr>
        <w:t>14000 младенцев до 2-х лет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>).</w:t>
      </w:r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Святая </w:t>
      </w:r>
      <w:proofErr w:type="spell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Елис</w:t>
      </w:r>
      <w:r w:rsidR="00DB5B2B">
        <w:rPr>
          <w:rFonts w:ascii="Times New Roman" w:eastAsia="Times New Roman" w:hAnsi="Times New Roman"/>
          <w:sz w:val="36"/>
          <w:szCs w:val="36"/>
          <w:lang w:eastAsia="ru-RU"/>
        </w:rPr>
        <w:t>авета</w:t>
      </w:r>
      <w:proofErr w:type="spellEnd"/>
      <w:r w:rsidR="00DB5B2B">
        <w:rPr>
          <w:rFonts w:ascii="Times New Roman" w:eastAsia="Times New Roman" w:hAnsi="Times New Roman"/>
          <w:sz w:val="36"/>
          <w:szCs w:val="36"/>
          <w:lang w:eastAsia="ru-RU"/>
        </w:rPr>
        <w:t xml:space="preserve"> вместе с сыном</w:t>
      </w:r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ушла в </w:t>
      </w:r>
      <w:proofErr w:type="spell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Хевронские</w:t>
      </w:r>
      <w:proofErr w:type="spell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горы. </w:t>
      </w:r>
      <w:proofErr w:type="spell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Захария</w:t>
      </w:r>
      <w:proofErr w:type="spell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же совершал службы в Иерусалимском храме. Святой </w:t>
      </w:r>
      <w:proofErr w:type="spell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Захария</w:t>
      </w:r>
      <w:proofErr w:type="spell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DB5B2B">
        <w:rPr>
          <w:rFonts w:ascii="Times New Roman" w:eastAsia="Times New Roman" w:hAnsi="Times New Roman"/>
          <w:sz w:val="36"/>
          <w:szCs w:val="36"/>
          <w:lang w:eastAsia="ru-RU"/>
        </w:rPr>
        <w:t xml:space="preserve">не сказал пришедшим </w:t>
      </w:r>
      <w:r w:rsidR="005C0041">
        <w:rPr>
          <w:rFonts w:ascii="Times New Roman" w:eastAsia="Times New Roman" w:hAnsi="Times New Roman"/>
          <w:sz w:val="36"/>
          <w:szCs w:val="36"/>
          <w:lang w:eastAsia="ru-RU"/>
        </w:rPr>
        <w:t>воинам, где находится его сын, з</w:t>
      </w:r>
      <w:r w:rsidR="00DB5B2B">
        <w:rPr>
          <w:rFonts w:ascii="Times New Roman" w:eastAsia="Times New Roman" w:hAnsi="Times New Roman"/>
          <w:sz w:val="36"/>
          <w:szCs w:val="36"/>
          <w:lang w:eastAsia="ru-RU"/>
        </w:rPr>
        <w:t xml:space="preserve">а что был </w:t>
      </w:r>
      <w:proofErr w:type="spellStart"/>
      <w:r w:rsidR="00DB5B2B">
        <w:rPr>
          <w:rFonts w:ascii="Times New Roman" w:eastAsia="Times New Roman" w:hAnsi="Times New Roman"/>
          <w:sz w:val="36"/>
          <w:szCs w:val="36"/>
          <w:lang w:eastAsia="ru-RU"/>
        </w:rPr>
        <w:t>убит</w:t>
      </w:r>
      <w:proofErr w:type="gramStart"/>
      <w:r w:rsidR="00DB5B2B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proofErr w:type="gram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редание</w:t>
      </w:r>
      <w:proofErr w:type="spell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упоминает, как праведная </w:t>
      </w:r>
      <w:proofErr w:type="spell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Елисавета</w:t>
      </w:r>
      <w:proofErr w:type="spell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, видя в пустыне приближающихся воинов, повсюду разыскивающих младенца, обратилась к горе: «Гора Божия, </w:t>
      </w:r>
      <w:proofErr w:type="spell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приими</w:t>
      </w:r>
      <w:proofErr w:type="spell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матерь с сыном!» И гора при этом расступилась и скрыла ее от убийц. Божиим повелением в горе устроилась пещера, заструился источник воды, а у входа в пещеру выросло многоплодное финиковое дерево. По прошествии сорока дней со времени убиения святого </w:t>
      </w:r>
      <w:proofErr w:type="spell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Захарии</w:t>
      </w:r>
      <w:proofErr w:type="spell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, преставилась и святая </w:t>
      </w:r>
      <w:proofErr w:type="spell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Елисавета</w:t>
      </w:r>
      <w:proofErr w:type="spell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; младенец же Иоанн </w:t>
      </w:r>
      <w:proofErr w:type="gramStart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>был</w:t>
      </w:r>
      <w:proofErr w:type="gramEnd"/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питаем и храним ангелом.</w:t>
      </w:r>
    </w:p>
    <w:p w:rsidR="002E2FC9" w:rsidRPr="00271AD0" w:rsidRDefault="00356A57" w:rsidP="00A276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Слайд 12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>Иоанн Предтеча был человеком особенным. Он постоянно молился Богу, жил в пустыне, чтобы ничто не отвлекало его от мыслей о Боге. Носил самую простую одежду из верблюжьего волоса и кожаный пояс. Питался акридами (род саранчи, употребляемый в пищу) и диким медом. Иоанн Предтеча был великим постником.</w:t>
      </w:r>
    </w:p>
    <w:p w:rsidR="00127B70" w:rsidRPr="00271AD0" w:rsidRDefault="00256B6C" w:rsidP="00127B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127B70">
        <w:rPr>
          <w:rFonts w:ascii="Times New Roman" w:eastAsia="Times New Roman" w:hAnsi="Times New Roman"/>
          <w:sz w:val="36"/>
          <w:szCs w:val="36"/>
          <w:lang w:eastAsia="ru-RU"/>
        </w:rPr>
        <w:t>Когда пришло время,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Иоанн по велению </w:t>
      </w:r>
      <w:proofErr w:type="gramStart"/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>Божию</w:t>
      </w:r>
      <w:proofErr w:type="gramEnd"/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вышел из пустыни проповедовать пришествие Спасителя.</w:t>
      </w:r>
      <w:r w:rsidR="00127B70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«Покайтесь, ибо приблизилось Царство Небесное» — </w:t>
      </w:r>
      <w:r w:rsidR="00127B70" w:rsidRPr="00271AD0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проповедовал Иоанн. Он проповедовал покаяние, без которого невозможно спасение.</w:t>
      </w:r>
    </w:p>
    <w:p w:rsidR="000A70C3" w:rsidRPr="00271AD0" w:rsidRDefault="00127B70" w:rsidP="00A276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Покаяние-это искреннее осуждение собственных грехов, раскаяние в них и намерение исправиться.</w:t>
      </w:r>
      <w:r w:rsidRPr="00127B7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71AD0">
        <w:rPr>
          <w:rFonts w:ascii="Times New Roman" w:eastAsia="Times New Roman" w:hAnsi="Times New Roman"/>
          <w:sz w:val="36"/>
          <w:szCs w:val="36"/>
          <w:lang w:eastAsia="ru-RU"/>
        </w:rPr>
        <w:t>Обращенных к покаянию людей Иоанн крестил в водах реки Иордан для новой, праведной жизни. Так Иоанн Предтеча подготавливал людей к приходу Спасителя и принятию Его учения.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Он призывал людей оставить греховную жизнь, соблюдать Божии заповеди, быть честными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перед Богом и людьми</w:t>
      </w:r>
      <w:r w:rsidR="002E2FC9" w:rsidRPr="00271AD0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356A57">
        <w:rPr>
          <w:rFonts w:ascii="Times New Roman" w:hAnsi="Times New Roman"/>
          <w:b/>
          <w:bCs/>
          <w:sz w:val="36"/>
          <w:szCs w:val="36"/>
        </w:rPr>
        <w:t xml:space="preserve">Слайд 13 </w:t>
      </w:r>
      <w:r w:rsidR="009B5980">
        <w:rPr>
          <w:rFonts w:ascii="Times New Roman" w:eastAsia="Times New Roman" w:hAnsi="Times New Roman"/>
          <w:b/>
          <w:sz w:val="36"/>
          <w:szCs w:val="36"/>
          <w:lang w:eastAsia="ru-RU"/>
        </w:rPr>
        <w:t>Видео</w:t>
      </w:r>
    </w:p>
    <w:p w:rsidR="00356A57" w:rsidRDefault="00356A57" w:rsidP="00356A57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Слайд 14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0E6DED" w:rsidRPr="00271AD0">
        <w:rPr>
          <w:rFonts w:ascii="Times New Roman" w:eastAsia="Times New Roman" w:hAnsi="Times New Roman"/>
          <w:sz w:val="36"/>
          <w:szCs w:val="36"/>
          <w:lang w:eastAsia="ru-RU"/>
        </w:rPr>
        <w:t>Пред</w:t>
      </w:r>
      <w:r w:rsidR="009B5980">
        <w:rPr>
          <w:rFonts w:ascii="Times New Roman" w:eastAsia="Times New Roman" w:hAnsi="Times New Roman"/>
          <w:sz w:val="36"/>
          <w:szCs w:val="36"/>
          <w:lang w:eastAsia="ru-RU"/>
        </w:rPr>
        <w:t>теча, будучи пророком, увидел, ч</w:t>
      </w:r>
      <w:r w:rsidR="000E6DED" w:rsidRPr="00271AD0">
        <w:rPr>
          <w:rFonts w:ascii="Times New Roman" w:eastAsia="Times New Roman" w:hAnsi="Times New Roman"/>
          <w:sz w:val="36"/>
          <w:szCs w:val="36"/>
          <w:lang w:eastAsia="ru-RU"/>
        </w:rPr>
        <w:t>то Иисус</w:t>
      </w:r>
      <w:r w:rsidR="009B5980">
        <w:rPr>
          <w:rFonts w:ascii="Times New Roman" w:eastAsia="Times New Roman" w:hAnsi="Times New Roman"/>
          <w:sz w:val="36"/>
          <w:szCs w:val="36"/>
          <w:lang w:eastAsia="ru-RU"/>
        </w:rPr>
        <w:t xml:space="preserve"> Христос</w:t>
      </w:r>
      <w:r w:rsidR="000E6DED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не имеет грехов и необходимости в покаянии, поэтому удерживал Его, говоря</w:t>
      </w:r>
      <w:r w:rsidR="000A70C3" w:rsidRPr="00271AD0">
        <w:rPr>
          <w:rFonts w:ascii="Times New Roman" w:eastAsia="Times New Roman" w:hAnsi="Times New Roman"/>
          <w:sz w:val="36"/>
          <w:szCs w:val="36"/>
          <w:lang w:eastAsia="ru-RU"/>
        </w:rPr>
        <w:t>:</w:t>
      </w:r>
      <w:r w:rsidR="00A276A5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«Мне надобно креститься от Тебя, и Ты ли приходишь ко мне?</w:t>
      </w:r>
      <w:r w:rsidR="000E6DED" w:rsidRPr="00271AD0">
        <w:rPr>
          <w:rFonts w:ascii="Times New Roman" w:eastAsia="Times New Roman" w:hAnsi="Times New Roman"/>
          <w:sz w:val="36"/>
          <w:szCs w:val="36"/>
          <w:lang w:eastAsia="ru-RU"/>
        </w:rPr>
        <w:t>» (Мф.3.14).</w:t>
      </w:r>
      <w:r w:rsidR="000A70C3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127B70" w:rsidRPr="00127B70" w:rsidRDefault="00356A57" w:rsidP="00356A57">
      <w:pPr>
        <w:spacing w:after="0" w:line="360" w:lineRule="auto"/>
        <w:ind w:left="142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Слайд 15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0A70C3" w:rsidRPr="00271AD0"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proofErr w:type="gramEnd"/>
      <w:r w:rsidR="000A70C3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о </w:t>
      </w:r>
      <w:r w:rsidR="000E6DED" w:rsidRPr="00271AD0">
        <w:rPr>
          <w:rFonts w:ascii="Times New Roman" w:eastAsia="Times New Roman" w:hAnsi="Times New Roman"/>
          <w:sz w:val="36"/>
          <w:szCs w:val="36"/>
          <w:lang w:eastAsia="ru-RU"/>
        </w:rPr>
        <w:t>после слов Христа: «О</w:t>
      </w:r>
      <w:r w:rsidR="000A70C3" w:rsidRPr="00271AD0">
        <w:rPr>
          <w:rFonts w:ascii="Times New Roman" w:eastAsia="Times New Roman" w:hAnsi="Times New Roman"/>
          <w:sz w:val="36"/>
          <w:szCs w:val="36"/>
          <w:lang w:eastAsia="ru-RU"/>
        </w:rPr>
        <w:t>ставь теперь</w:t>
      </w:r>
      <w:r w:rsidR="000E6DED" w:rsidRPr="00271AD0">
        <w:rPr>
          <w:rFonts w:ascii="Times New Roman" w:eastAsia="Times New Roman" w:hAnsi="Times New Roman"/>
          <w:sz w:val="36"/>
          <w:szCs w:val="36"/>
          <w:lang w:eastAsia="ru-RU"/>
        </w:rPr>
        <w:t xml:space="preserve">, ибо так надлежит нам исполнить всякую правду» (Мф.3.15) Иоанн допустил Иисуса в воды Иордана и совершил крещение.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</w:t>
      </w:r>
      <w:r>
        <w:rPr>
          <w:rFonts w:ascii="Times New Roman" w:hAnsi="Times New Roman"/>
          <w:b/>
          <w:bCs/>
          <w:sz w:val="36"/>
          <w:szCs w:val="36"/>
        </w:rPr>
        <w:t xml:space="preserve">Слайд 16 </w:t>
      </w:r>
      <w:r w:rsidR="00127B70" w:rsidRPr="00127B70">
        <w:rPr>
          <w:rFonts w:ascii="Times New Roman" w:eastAsia="Times New Roman" w:hAnsi="Times New Roman"/>
          <w:b/>
          <w:sz w:val="36"/>
          <w:szCs w:val="36"/>
          <w:lang w:eastAsia="ru-RU"/>
        </w:rPr>
        <w:t>Видео</w:t>
      </w:r>
    </w:p>
    <w:p w:rsidR="000A70C3" w:rsidRDefault="00356A57" w:rsidP="00356A57">
      <w:pPr>
        <w:spacing w:after="0" w:line="360" w:lineRule="auto"/>
        <w:ind w:firstLine="142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лайд 17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0A70C3" w:rsidRPr="00271AD0">
        <w:rPr>
          <w:rFonts w:ascii="Times New Roman" w:hAnsi="Times New Roman"/>
          <w:sz w:val="36"/>
          <w:szCs w:val="36"/>
        </w:rPr>
        <w:t>П</w:t>
      </w:r>
      <w:proofErr w:type="gramEnd"/>
      <w:r w:rsidR="000A70C3" w:rsidRPr="00271AD0">
        <w:rPr>
          <w:rFonts w:ascii="Times New Roman" w:hAnsi="Times New Roman"/>
          <w:sz w:val="36"/>
          <w:szCs w:val="36"/>
        </w:rPr>
        <w:t xml:space="preserve">о совершении крещения, когда </w:t>
      </w:r>
      <w:r w:rsidR="009B5980">
        <w:rPr>
          <w:rFonts w:ascii="Times New Roman" w:hAnsi="Times New Roman"/>
          <w:sz w:val="36"/>
          <w:szCs w:val="36"/>
        </w:rPr>
        <w:t>Иисус Христос выходил из воды, в</w:t>
      </w:r>
      <w:r w:rsidR="000A70C3" w:rsidRPr="00271AD0">
        <w:rPr>
          <w:rFonts w:ascii="Times New Roman" w:hAnsi="Times New Roman"/>
          <w:sz w:val="36"/>
          <w:szCs w:val="36"/>
        </w:rPr>
        <w:t>друг разверзлись</w:t>
      </w:r>
      <w:r w:rsidR="009B5980">
        <w:rPr>
          <w:rFonts w:ascii="Times New Roman" w:hAnsi="Times New Roman"/>
          <w:sz w:val="36"/>
          <w:szCs w:val="36"/>
        </w:rPr>
        <w:t xml:space="preserve"> </w:t>
      </w:r>
      <w:r w:rsidR="000A70C3" w:rsidRPr="00271AD0">
        <w:rPr>
          <w:rFonts w:ascii="Times New Roman" w:hAnsi="Times New Roman"/>
          <w:sz w:val="36"/>
          <w:szCs w:val="36"/>
        </w:rPr>
        <w:t>(раскрыли</w:t>
      </w:r>
      <w:r w:rsidR="009B5980">
        <w:rPr>
          <w:rFonts w:ascii="Times New Roman" w:hAnsi="Times New Roman"/>
          <w:sz w:val="36"/>
          <w:szCs w:val="36"/>
        </w:rPr>
        <w:t>сь) над Ним небеса</w:t>
      </w:r>
      <w:r w:rsidR="000A70C3" w:rsidRPr="00271AD0">
        <w:rPr>
          <w:rFonts w:ascii="Times New Roman" w:hAnsi="Times New Roman"/>
          <w:sz w:val="36"/>
          <w:szCs w:val="36"/>
        </w:rPr>
        <w:t xml:space="preserve"> и</w:t>
      </w:r>
      <w:r w:rsidR="009B5980">
        <w:rPr>
          <w:rFonts w:ascii="Times New Roman" w:hAnsi="Times New Roman"/>
          <w:sz w:val="36"/>
          <w:szCs w:val="36"/>
        </w:rPr>
        <w:t xml:space="preserve"> святой Иоанн увидел Духа Божия,</w:t>
      </w:r>
      <w:r w:rsidR="000A70C3" w:rsidRPr="00271AD0">
        <w:rPr>
          <w:rFonts w:ascii="Times New Roman" w:hAnsi="Times New Roman"/>
          <w:sz w:val="36"/>
          <w:szCs w:val="36"/>
        </w:rPr>
        <w:t xml:space="preserve"> Который в виде голубя спускался на Иисуса</w:t>
      </w:r>
      <w:r w:rsidR="002C2CBE" w:rsidRPr="00271AD0">
        <w:rPr>
          <w:rFonts w:ascii="Times New Roman" w:hAnsi="Times New Roman"/>
          <w:sz w:val="36"/>
          <w:szCs w:val="36"/>
        </w:rPr>
        <w:t>, а с неба был слышен голос Бога Отца: «</w:t>
      </w:r>
      <w:r w:rsidR="001A0C83" w:rsidRPr="00271AD0">
        <w:rPr>
          <w:rFonts w:ascii="Times New Roman" w:hAnsi="Times New Roman"/>
          <w:i/>
          <w:sz w:val="36"/>
          <w:szCs w:val="36"/>
        </w:rPr>
        <w:t>Сей есть Сын Мой возлюбленный, в</w:t>
      </w:r>
      <w:proofErr w:type="gramStart"/>
      <w:r w:rsidR="002C2CBE" w:rsidRPr="00271AD0">
        <w:rPr>
          <w:rFonts w:ascii="Times New Roman" w:hAnsi="Times New Roman"/>
          <w:i/>
          <w:sz w:val="36"/>
          <w:szCs w:val="36"/>
        </w:rPr>
        <w:t xml:space="preserve"> К</w:t>
      </w:r>
      <w:proofErr w:type="gramEnd"/>
      <w:r w:rsidR="002C2CBE" w:rsidRPr="00271AD0">
        <w:rPr>
          <w:rFonts w:ascii="Times New Roman" w:hAnsi="Times New Roman"/>
          <w:i/>
          <w:sz w:val="36"/>
          <w:szCs w:val="36"/>
        </w:rPr>
        <w:t xml:space="preserve">отором </w:t>
      </w:r>
      <w:r w:rsidR="002C2CBE" w:rsidRPr="00271AD0">
        <w:rPr>
          <w:rFonts w:ascii="Times New Roman" w:hAnsi="Times New Roman"/>
          <w:i/>
          <w:sz w:val="36"/>
          <w:szCs w:val="36"/>
        </w:rPr>
        <w:lastRenderedPageBreak/>
        <w:t>Мое благоволение</w:t>
      </w:r>
      <w:r w:rsidR="002C2CBE" w:rsidRPr="00271AD0">
        <w:rPr>
          <w:rFonts w:ascii="Times New Roman" w:hAnsi="Times New Roman"/>
          <w:sz w:val="36"/>
          <w:szCs w:val="36"/>
        </w:rPr>
        <w:t>» (Мф.3.17)</w:t>
      </w:r>
      <w:r w:rsidR="001A0C83" w:rsidRPr="00271AD0">
        <w:rPr>
          <w:rFonts w:ascii="Times New Roman" w:hAnsi="Times New Roman"/>
          <w:sz w:val="36"/>
          <w:szCs w:val="36"/>
        </w:rPr>
        <w:t>. Праздник Крещения называется Богоявлением. Так как в этот момент Бог явил</w:t>
      </w:r>
      <w:r w:rsidR="009B5980">
        <w:rPr>
          <w:rFonts w:ascii="Times New Roman" w:hAnsi="Times New Roman"/>
          <w:sz w:val="36"/>
          <w:szCs w:val="36"/>
        </w:rPr>
        <w:t xml:space="preserve"> </w:t>
      </w:r>
      <w:r w:rsidR="001A0C83" w:rsidRPr="00271AD0">
        <w:rPr>
          <w:rFonts w:ascii="Times New Roman" w:hAnsi="Times New Roman"/>
          <w:sz w:val="36"/>
          <w:szCs w:val="36"/>
        </w:rPr>
        <w:t>(показал) людям, что Он есть Пресвятая Тр</w:t>
      </w:r>
      <w:r w:rsidR="009B5980">
        <w:rPr>
          <w:rFonts w:ascii="Times New Roman" w:hAnsi="Times New Roman"/>
          <w:sz w:val="36"/>
          <w:szCs w:val="36"/>
        </w:rPr>
        <w:t>оица: Бог-Отец говорил с неба, в</w:t>
      </w:r>
      <w:r w:rsidR="001A0C83" w:rsidRPr="00271AD0">
        <w:rPr>
          <w:rFonts w:ascii="Times New Roman" w:hAnsi="Times New Roman"/>
          <w:sz w:val="36"/>
          <w:szCs w:val="36"/>
        </w:rPr>
        <w:t xml:space="preserve">оплотившийся Бог-Сын крестился, а Бог-Дух </w:t>
      </w:r>
      <w:proofErr w:type="spellStart"/>
      <w:r w:rsidR="001A0C83" w:rsidRPr="00271AD0">
        <w:rPr>
          <w:rFonts w:ascii="Times New Roman" w:hAnsi="Times New Roman"/>
          <w:sz w:val="36"/>
          <w:szCs w:val="36"/>
        </w:rPr>
        <w:t>Святый</w:t>
      </w:r>
      <w:proofErr w:type="spellEnd"/>
      <w:r w:rsidR="001A0C83" w:rsidRPr="00271AD0">
        <w:rPr>
          <w:rFonts w:ascii="Times New Roman" w:hAnsi="Times New Roman"/>
          <w:sz w:val="36"/>
          <w:szCs w:val="36"/>
        </w:rPr>
        <w:t xml:space="preserve"> сошел в виде голубя.</w:t>
      </w:r>
    </w:p>
    <w:p w:rsidR="005A6ED0" w:rsidRPr="00271AD0" w:rsidRDefault="00356A57" w:rsidP="009B5980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лайд 18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5A6ED0" w:rsidRPr="00271AD0">
        <w:rPr>
          <w:rFonts w:ascii="Times New Roman" w:hAnsi="Times New Roman"/>
          <w:sz w:val="36"/>
          <w:szCs w:val="36"/>
        </w:rPr>
        <w:t>Став очевидцем этого откровения Предтеча после Крещения</w:t>
      </w:r>
      <w:r w:rsidR="00BE3B3C" w:rsidRPr="00271AD0">
        <w:rPr>
          <w:rFonts w:ascii="Times New Roman" w:hAnsi="Times New Roman"/>
          <w:sz w:val="36"/>
          <w:szCs w:val="36"/>
        </w:rPr>
        <w:t xml:space="preserve"> Христа свидетельствовал миру, ч</w:t>
      </w:r>
      <w:r w:rsidR="005A6ED0" w:rsidRPr="00271AD0">
        <w:rPr>
          <w:rFonts w:ascii="Times New Roman" w:hAnsi="Times New Roman"/>
          <w:sz w:val="36"/>
          <w:szCs w:val="36"/>
        </w:rPr>
        <w:t xml:space="preserve">то Иисус есть Сын </w:t>
      </w:r>
      <w:r w:rsidR="00BE3B3C" w:rsidRPr="00271AD0">
        <w:rPr>
          <w:rFonts w:ascii="Times New Roman" w:hAnsi="Times New Roman"/>
          <w:sz w:val="36"/>
          <w:szCs w:val="36"/>
        </w:rPr>
        <w:t>Божий и ожидаемый Мессия.</w:t>
      </w:r>
    </w:p>
    <w:p w:rsidR="00356A57" w:rsidRDefault="00356A57" w:rsidP="009B598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лайд 19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2C2CBE" w:rsidRPr="00271AD0">
        <w:rPr>
          <w:rFonts w:ascii="Times New Roman" w:hAnsi="Times New Roman"/>
          <w:sz w:val="36"/>
          <w:szCs w:val="36"/>
        </w:rPr>
        <w:t>П</w:t>
      </w:r>
      <w:proofErr w:type="gramEnd"/>
      <w:r w:rsidR="002C2CBE" w:rsidRPr="00271AD0">
        <w:rPr>
          <w:rFonts w:ascii="Times New Roman" w:hAnsi="Times New Roman"/>
          <w:sz w:val="36"/>
          <w:szCs w:val="36"/>
        </w:rPr>
        <w:t>осле Крещения Иисус Христос вышел на общественное служение и проповедь.</w:t>
      </w:r>
      <w:r w:rsidR="009B5980">
        <w:rPr>
          <w:rFonts w:ascii="Times New Roman" w:hAnsi="Times New Roman"/>
          <w:sz w:val="36"/>
          <w:szCs w:val="36"/>
        </w:rPr>
        <w:t xml:space="preserve"> </w:t>
      </w:r>
    </w:p>
    <w:p w:rsidR="002C2CBE" w:rsidRPr="00271AD0" w:rsidRDefault="00356A57" w:rsidP="009B598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лайд 20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2C2CBE" w:rsidRPr="00271AD0">
        <w:rPr>
          <w:rFonts w:ascii="Times New Roman" w:hAnsi="Times New Roman"/>
          <w:sz w:val="36"/>
          <w:szCs w:val="36"/>
        </w:rPr>
        <w:t xml:space="preserve">Крещение Господа было </w:t>
      </w:r>
      <w:r w:rsidR="009B5980">
        <w:rPr>
          <w:rFonts w:ascii="Times New Roman" w:hAnsi="Times New Roman"/>
          <w:sz w:val="36"/>
          <w:szCs w:val="36"/>
        </w:rPr>
        <w:t>п</w:t>
      </w:r>
      <w:r w:rsidR="002C2CBE" w:rsidRPr="00271AD0">
        <w:rPr>
          <w:rFonts w:ascii="Times New Roman" w:hAnsi="Times New Roman"/>
          <w:sz w:val="36"/>
          <w:szCs w:val="36"/>
        </w:rPr>
        <w:t>редвестником церковного Таинства Крещения.</w:t>
      </w:r>
      <w:r w:rsidR="009B5980">
        <w:rPr>
          <w:rFonts w:ascii="Times New Roman" w:hAnsi="Times New Roman"/>
          <w:sz w:val="36"/>
          <w:szCs w:val="36"/>
        </w:rPr>
        <w:t xml:space="preserve"> </w:t>
      </w:r>
      <w:r w:rsidR="002C2CBE" w:rsidRPr="00271AD0">
        <w:rPr>
          <w:rFonts w:ascii="Times New Roman" w:hAnsi="Times New Roman"/>
          <w:sz w:val="36"/>
          <w:szCs w:val="36"/>
        </w:rPr>
        <w:t>Иисус Христос</w:t>
      </w:r>
      <w:proofErr w:type="gramStart"/>
      <w:r w:rsidR="002C2CBE" w:rsidRPr="00271AD0">
        <w:rPr>
          <w:rFonts w:ascii="Times New Roman" w:hAnsi="Times New Roman"/>
          <w:sz w:val="36"/>
          <w:szCs w:val="36"/>
        </w:rPr>
        <w:t xml:space="preserve"> С</w:t>
      </w:r>
      <w:proofErr w:type="gramEnd"/>
      <w:r w:rsidR="002C2CBE" w:rsidRPr="00271AD0">
        <w:rPr>
          <w:rFonts w:ascii="Times New Roman" w:hAnsi="Times New Roman"/>
          <w:sz w:val="36"/>
          <w:szCs w:val="36"/>
        </w:rPr>
        <w:t>воей жизнью, Смертью и Воскресением открыл для людей Царство Божие, в которое человеку нельзя войти без Крещения, т.е. рождения от воды и Духа.</w:t>
      </w:r>
    </w:p>
    <w:p w:rsidR="00CB28BE" w:rsidRDefault="00141BB1" w:rsidP="00141BB1">
      <w:pPr>
        <w:spacing w:after="0" w:line="360" w:lineRule="auto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лайд 21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CB28BE" w:rsidRPr="00271AD0">
        <w:rPr>
          <w:rFonts w:ascii="Times New Roman" w:hAnsi="Times New Roman"/>
          <w:bCs/>
          <w:sz w:val="36"/>
          <w:szCs w:val="36"/>
        </w:rPr>
        <w:t>Крещение Господа нашего Иисуса Христа празднуется Святою Православною Церковью 19-го января.</w:t>
      </w:r>
    </w:p>
    <w:p w:rsidR="009D61FE" w:rsidRPr="009D61FE" w:rsidRDefault="009D61FE" w:rsidP="00141BB1">
      <w:pPr>
        <w:spacing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Вспомним традиции этого праздника. </w:t>
      </w:r>
      <w:r w:rsidR="00141BB1">
        <w:rPr>
          <w:rFonts w:ascii="Times New Roman" w:hAnsi="Times New Roman"/>
          <w:b/>
          <w:bCs/>
          <w:sz w:val="36"/>
          <w:szCs w:val="36"/>
        </w:rPr>
        <w:t xml:space="preserve">Слайд 22 </w:t>
      </w:r>
      <w:r w:rsidRPr="009D61FE">
        <w:rPr>
          <w:rFonts w:ascii="Times New Roman" w:hAnsi="Times New Roman"/>
          <w:b/>
          <w:bCs/>
          <w:sz w:val="36"/>
          <w:szCs w:val="36"/>
        </w:rPr>
        <w:t>Видео</w:t>
      </w:r>
    </w:p>
    <w:p w:rsidR="00B50040" w:rsidRPr="00271AD0" w:rsidRDefault="007945FC" w:rsidP="00271AD0">
      <w:pPr>
        <w:jc w:val="both"/>
        <w:rPr>
          <w:rFonts w:ascii="Times New Roman" w:hAnsi="Times New Roman"/>
          <w:sz w:val="36"/>
          <w:szCs w:val="36"/>
        </w:rPr>
      </w:pPr>
      <w:r w:rsidRPr="00271AD0">
        <w:rPr>
          <w:rFonts w:ascii="Times New Roman" w:hAnsi="Times New Roman"/>
          <w:sz w:val="36"/>
          <w:szCs w:val="36"/>
        </w:rPr>
        <w:t>Особенность этого праздника составляют два великих водоосвящения.</w:t>
      </w:r>
      <w:r w:rsidR="007A1D2A" w:rsidRPr="00271AD0">
        <w:rPr>
          <w:rFonts w:ascii="Times New Roman" w:hAnsi="Times New Roman"/>
          <w:sz w:val="36"/>
          <w:szCs w:val="36"/>
        </w:rPr>
        <w:t xml:space="preserve"> </w:t>
      </w:r>
      <w:r w:rsidR="00B50040" w:rsidRPr="00271AD0">
        <w:rPr>
          <w:rFonts w:ascii="Times New Roman" w:hAnsi="Times New Roman"/>
          <w:sz w:val="36"/>
          <w:szCs w:val="36"/>
        </w:rPr>
        <w:t xml:space="preserve">   Первое</w:t>
      </w:r>
      <w:r w:rsidRPr="00271AD0">
        <w:rPr>
          <w:rFonts w:ascii="Times New Roman" w:hAnsi="Times New Roman"/>
          <w:sz w:val="36"/>
          <w:szCs w:val="36"/>
        </w:rPr>
        <w:t xml:space="preserve"> бывает накануне праздника в сочельник. А другое-в самый праздник Крещения Господня</w:t>
      </w:r>
      <w:r w:rsidR="00505F78" w:rsidRPr="00271AD0">
        <w:rPr>
          <w:rFonts w:ascii="Times New Roman" w:hAnsi="Times New Roman"/>
          <w:sz w:val="36"/>
          <w:szCs w:val="36"/>
        </w:rPr>
        <w:t xml:space="preserve">. </w:t>
      </w:r>
      <w:r w:rsidR="00B50040" w:rsidRPr="00271AD0">
        <w:rPr>
          <w:rFonts w:ascii="Times New Roman" w:hAnsi="Times New Roman"/>
          <w:sz w:val="36"/>
          <w:szCs w:val="36"/>
        </w:rPr>
        <w:t>Некоторые верующие ошибочно полагают, что вода, освященная в эти дни различна. В сочельник и в самый день праздника Крещения при освящении воды употребляется один чин.</w:t>
      </w:r>
    </w:p>
    <w:p w:rsidR="00B50040" w:rsidRPr="00271AD0" w:rsidRDefault="00B50040" w:rsidP="00271AD0">
      <w:pPr>
        <w:jc w:val="both"/>
        <w:rPr>
          <w:rFonts w:ascii="Times New Roman" w:hAnsi="Times New Roman"/>
          <w:sz w:val="36"/>
          <w:szCs w:val="36"/>
        </w:rPr>
      </w:pPr>
      <w:r w:rsidRPr="00271AD0">
        <w:rPr>
          <w:rFonts w:ascii="Times New Roman" w:hAnsi="Times New Roman"/>
          <w:sz w:val="36"/>
          <w:szCs w:val="36"/>
        </w:rPr>
        <w:lastRenderedPageBreak/>
        <w:t>Крещенская вода-это святыня, которую бережно хранят и употребляют натощак с молитвой.</w:t>
      </w:r>
    </w:p>
    <w:p w:rsidR="00B50040" w:rsidRPr="00271AD0" w:rsidRDefault="00B50040" w:rsidP="00271AD0">
      <w:pPr>
        <w:jc w:val="both"/>
        <w:rPr>
          <w:rFonts w:ascii="Times New Roman" w:hAnsi="Times New Roman"/>
          <w:sz w:val="36"/>
          <w:szCs w:val="36"/>
        </w:rPr>
      </w:pPr>
      <w:r w:rsidRPr="00271AD0">
        <w:rPr>
          <w:rFonts w:ascii="Times New Roman" w:hAnsi="Times New Roman"/>
          <w:sz w:val="36"/>
          <w:szCs w:val="36"/>
        </w:rPr>
        <w:t>Благодать</w:t>
      </w:r>
      <w:r w:rsidR="009B5980">
        <w:rPr>
          <w:rFonts w:ascii="Times New Roman" w:hAnsi="Times New Roman"/>
          <w:sz w:val="36"/>
          <w:szCs w:val="36"/>
        </w:rPr>
        <w:t>,</w:t>
      </w:r>
      <w:r w:rsidRPr="00271AD0">
        <w:rPr>
          <w:rFonts w:ascii="Times New Roman" w:hAnsi="Times New Roman"/>
          <w:sz w:val="36"/>
          <w:szCs w:val="36"/>
        </w:rPr>
        <w:t xml:space="preserve"> идущая от Бога через святой крест, иконы, святую воду, мощи, освященный хлеб, включая Святое Причастие, </w:t>
      </w:r>
      <w:r w:rsidRPr="009B5980">
        <w:rPr>
          <w:rFonts w:ascii="Times New Roman" w:hAnsi="Times New Roman"/>
          <w:sz w:val="36"/>
          <w:szCs w:val="36"/>
        </w:rPr>
        <w:t>имеет силу для тех, кто достоин этой благодати через покаянные молитвы, смирение, служение людям, дела милосердия.</w:t>
      </w:r>
      <w:r w:rsidRPr="00271AD0">
        <w:rPr>
          <w:rFonts w:ascii="Times New Roman" w:hAnsi="Times New Roman"/>
          <w:sz w:val="36"/>
          <w:szCs w:val="36"/>
        </w:rPr>
        <w:t xml:space="preserve"> Благодать не действует автоматически. </w:t>
      </w:r>
      <w:r w:rsidR="0094498C" w:rsidRPr="00271AD0">
        <w:rPr>
          <w:rFonts w:ascii="Times New Roman" w:hAnsi="Times New Roman"/>
          <w:sz w:val="36"/>
          <w:szCs w:val="36"/>
        </w:rPr>
        <w:t>Крещенская вода бывает только в храме или на водоеме, где священники проводят Чин освящения водных источников. Никаких ограничений на использование водопроводной воды в Крещ</w:t>
      </w:r>
      <w:r w:rsidR="009B5980">
        <w:rPr>
          <w:rFonts w:ascii="Times New Roman" w:hAnsi="Times New Roman"/>
          <w:sz w:val="36"/>
          <w:szCs w:val="36"/>
        </w:rPr>
        <w:t>ение Церковь не устанавливает, т</w:t>
      </w:r>
      <w:r w:rsidR="0094498C" w:rsidRPr="00271AD0">
        <w:rPr>
          <w:rFonts w:ascii="Times New Roman" w:hAnsi="Times New Roman"/>
          <w:sz w:val="36"/>
          <w:szCs w:val="36"/>
        </w:rPr>
        <w:t xml:space="preserve">ак как эта вода </w:t>
      </w:r>
      <w:r w:rsidR="0094498C" w:rsidRPr="009B5980">
        <w:rPr>
          <w:rFonts w:ascii="Times New Roman" w:hAnsi="Times New Roman"/>
          <w:sz w:val="36"/>
          <w:szCs w:val="36"/>
        </w:rPr>
        <w:t>обновленная, но не святая.</w:t>
      </w:r>
    </w:p>
    <w:p w:rsidR="00141BB1" w:rsidRDefault="00505F78" w:rsidP="00271AD0">
      <w:pPr>
        <w:jc w:val="both"/>
        <w:rPr>
          <w:rFonts w:ascii="Times New Roman" w:hAnsi="Times New Roman"/>
          <w:sz w:val="36"/>
          <w:szCs w:val="36"/>
        </w:rPr>
      </w:pPr>
      <w:r w:rsidRPr="00271AD0">
        <w:rPr>
          <w:rFonts w:ascii="Times New Roman" w:hAnsi="Times New Roman"/>
          <w:sz w:val="36"/>
          <w:szCs w:val="36"/>
        </w:rPr>
        <w:t xml:space="preserve">В древности в день Богоявления иерусалимские христиане для освящения воды выходили на реку Иордан-место, особенно </w:t>
      </w:r>
      <w:proofErr w:type="gramStart"/>
      <w:r w:rsidRPr="00271AD0">
        <w:rPr>
          <w:rFonts w:ascii="Times New Roman" w:hAnsi="Times New Roman"/>
          <w:sz w:val="36"/>
          <w:szCs w:val="36"/>
        </w:rPr>
        <w:t>связанное</w:t>
      </w:r>
      <w:proofErr w:type="gramEnd"/>
      <w:r w:rsidRPr="00271AD0">
        <w:rPr>
          <w:rFonts w:ascii="Times New Roman" w:hAnsi="Times New Roman"/>
          <w:sz w:val="36"/>
          <w:szCs w:val="36"/>
        </w:rPr>
        <w:t xml:space="preserve"> с Крещением Спасителя. В связи с этим и на Руси  Богоявленский крестный ход называется крестным ходом «на Иордан».</w:t>
      </w:r>
      <w:r w:rsidR="0094498C" w:rsidRPr="00271AD0">
        <w:rPr>
          <w:rFonts w:ascii="Times New Roman" w:hAnsi="Times New Roman"/>
          <w:sz w:val="36"/>
          <w:szCs w:val="36"/>
        </w:rPr>
        <w:t xml:space="preserve"> </w:t>
      </w:r>
    </w:p>
    <w:p w:rsidR="0094498C" w:rsidRDefault="00141BB1" w:rsidP="00271AD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лайд 23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B5980" w:rsidRPr="00271AD0">
        <w:rPr>
          <w:rFonts w:ascii="Times New Roman" w:hAnsi="Times New Roman"/>
          <w:sz w:val="36"/>
          <w:szCs w:val="36"/>
        </w:rPr>
        <w:t xml:space="preserve">Омовение в крещенской воде в день Крещения </w:t>
      </w:r>
      <w:r w:rsidR="009B5980" w:rsidRPr="009B5980">
        <w:rPr>
          <w:rFonts w:ascii="Times New Roman" w:hAnsi="Times New Roman"/>
          <w:sz w:val="36"/>
          <w:szCs w:val="36"/>
        </w:rPr>
        <w:t>свидетельствует о вере человека в несомненную силу благодати Божией.</w:t>
      </w:r>
      <w:r w:rsidR="009B5980">
        <w:rPr>
          <w:rFonts w:ascii="Times New Roman" w:hAnsi="Times New Roman"/>
          <w:sz w:val="36"/>
          <w:szCs w:val="36"/>
        </w:rPr>
        <w:t xml:space="preserve"> Надо помнить, что о</w:t>
      </w:r>
      <w:r w:rsidR="0094498C" w:rsidRPr="00271AD0">
        <w:rPr>
          <w:rFonts w:ascii="Times New Roman" w:hAnsi="Times New Roman"/>
          <w:sz w:val="36"/>
          <w:szCs w:val="36"/>
        </w:rPr>
        <w:t>кунувшись в ледяную купель нельзя считать себя крещенным. Омовение не очищает от грехов и не заменяет Таинства Исповеди. Главное в этот день-это присутствие на церковной службе, Исповедь и П</w:t>
      </w:r>
      <w:r w:rsidR="00271AD0">
        <w:rPr>
          <w:rFonts w:ascii="Times New Roman" w:hAnsi="Times New Roman"/>
          <w:sz w:val="36"/>
          <w:szCs w:val="36"/>
        </w:rPr>
        <w:t>ричащение Святых Христовых Таин, принятие святой крещенской воды.</w:t>
      </w:r>
      <w:r w:rsidRPr="00141BB1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С</w:t>
      </w:r>
      <w:r>
        <w:rPr>
          <w:rFonts w:ascii="Times New Roman" w:hAnsi="Times New Roman"/>
          <w:b/>
          <w:bCs/>
          <w:sz w:val="36"/>
          <w:szCs w:val="36"/>
        </w:rPr>
        <w:t>лайд 24</w:t>
      </w:r>
      <w:bookmarkStart w:id="0" w:name="_GoBack"/>
      <w:bookmarkEnd w:id="0"/>
    </w:p>
    <w:p w:rsidR="00271AD0" w:rsidRPr="00271AD0" w:rsidRDefault="00271AD0" w:rsidP="00271AD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Хочется пожелать всем в эти святые дни духовной радости и искренней веры.</w:t>
      </w:r>
    </w:p>
    <w:sectPr w:rsidR="00271AD0" w:rsidRPr="0027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B2"/>
    <w:rsid w:val="000A70C3"/>
    <w:rsid w:val="000E6622"/>
    <w:rsid w:val="000E6DED"/>
    <w:rsid w:val="00127B70"/>
    <w:rsid w:val="00141BB1"/>
    <w:rsid w:val="00151436"/>
    <w:rsid w:val="00185066"/>
    <w:rsid w:val="001A0C83"/>
    <w:rsid w:val="001B0036"/>
    <w:rsid w:val="00256B6C"/>
    <w:rsid w:val="00271AD0"/>
    <w:rsid w:val="00272349"/>
    <w:rsid w:val="002C2CBE"/>
    <w:rsid w:val="002C60A8"/>
    <w:rsid w:val="002E2FC9"/>
    <w:rsid w:val="00356A57"/>
    <w:rsid w:val="003F1BB3"/>
    <w:rsid w:val="003F3FA1"/>
    <w:rsid w:val="004C7241"/>
    <w:rsid w:val="00505F78"/>
    <w:rsid w:val="005A6ED0"/>
    <w:rsid w:val="005C0041"/>
    <w:rsid w:val="005F3C41"/>
    <w:rsid w:val="00732646"/>
    <w:rsid w:val="007945FC"/>
    <w:rsid w:val="007A1D2A"/>
    <w:rsid w:val="007B1F2E"/>
    <w:rsid w:val="0083736B"/>
    <w:rsid w:val="00892FB6"/>
    <w:rsid w:val="008B5682"/>
    <w:rsid w:val="008F76CA"/>
    <w:rsid w:val="0094498C"/>
    <w:rsid w:val="009B5980"/>
    <w:rsid w:val="009D61FE"/>
    <w:rsid w:val="00A10056"/>
    <w:rsid w:val="00A276A5"/>
    <w:rsid w:val="00AA356D"/>
    <w:rsid w:val="00AD1440"/>
    <w:rsid w:val="00AE3D91"/>
    <w:rsid w:val="00B50040"/>
    <w:rsid w:val="00BA0ECC"/>
    <w:rsid w:val="00BE3B3C"/>
    <w:rsid w:val="00BF57BC"/>
    <w:rsid w:val="00C57ABF"/>
    <w:rsid w:val="00C612EC"/>
    <w:rsid w:val="00C74A70"/>
    <w:rsid w:val="00CB28BE"/>
    <w:rsid w:val="00D35BE3"/>
    <w:rsid w:val="00DB4DC6"/>
    <w:rsid w:val="00DB5B2B"/>
    <w:rsid w:val="00EE7F97"/>
    <w:rsid w:val="00F125B2"/>
    <w:rsid w:val="00F7494E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CA"/>
    <w:rPr>
      <w:rFonts w:ascii="Tahoma" w:eastAsia="Calibri" w:hAnsi="Tahoma" w:cs="Tahoma"/>
      <w:sz w:val="16"/>
      <w:szCs w:val="16"/>
    </w:rPr>
  </w:style>
  <w:style w:type="character" w:customStyle="1" w:styleId="ff2">
    <w:name w:val="ff2"/>
    <w:basedOn w:val="a0"/>
    <w:rsid w:val="00DB4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CA"/>
    <w:rPr>
      <w:rFonts w:ascii="Tahoma" w:eastAsia="Calibri" w:hAnsi="Tahoma" w:cs="Tahoma"/>
      <w:sz w:val="16"/>
      <w:szCs w:val="16"/>
    </w:rPr>
  </w:style>
  <w:style w:type="character" w:customStyle="1" w:styleId="ff2">
    <w:name w:val="ff2"/>
    <w:basedOn w:val="a0"/>
    <w:rsid w:val="00DB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2019-01-19T11:04:00Z</cp:lastPrinted>
  <dcterms:created xsi:type="dcterms:W3CDTF">2020-01-30T06:15:00Z</dcterms:created>
  <dcterms:modified xsi:type="dcterms:W3CDTF">2020-01-30T06:15:00Z</dcterms:modified>
</cp:coreProperties>
</file>