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79" w:rsidRDefault="009B2745" w:rsidP="004D7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7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79" w:rsidRDefault="005C6379" w:rsidP="004D7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379" w:rsidRDefault="005C6379" w:rsidP="004D7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379" w:rsidRPr="005C6379" w:rsidRDefault="005C6379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379">
        <w:rPr>
          <w:rFonts w:ascii="Times New Roman" w:hAnsi="Times New Roman" w:cs="Times New Roman"/>
          <w:b/>
          <w:sz w:val="24"/>
          <w:szCs w:val="24"/>
        </w:rPr>
        <w:lastRenderedPageBreak/>
        <w:t>Положение об Общем собрании</w:t>
      </w:r>
    </w:p>
    <w:p w:rsidR="005C6379" w:rsidRDefault="005C6379" w:rsidP="009F6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1.1  Настоящее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положение  разработано  в  соответствии  с  Законом  РФ  «Об образовании  в  Российской  Федерации»,  Трудовым  кодексом  РФ и Уставом  частного учреждения дополнительного образования «Центр творческого развития и гуманитарного образования «Духовное просвещение» (далее – Учреждение).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1.2  В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своей  деятельности  Общее  собрание  (далее  –  Собрание) руководствуется  Конституцией  Российской  Федерации,  Федеральным  законом от  29  декабря  2012  года  №  273-ФЗ  «Об  образовании  в  Российской Федерации» и Уставом Учреждения.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1.3  Собрание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создается в целях соблюдения  принципа коллегиальности в управлении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DD7590" w:rsidRPr="005C6379" w:rsidRDefault="00DD7590" w:rsidP="009F6B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1.</w:t>
      </w:r>
      <w:r w:rsidR="005C6379">
        <w:rPr>
          <w:rFonts w:ascii="Times New Roman" w:hAnsi="Times New Roman" w:cs="Times New Roman"/>
          <w:sz w:val="24"/>
          <w:szCs w:val="24"/>
        </w:rPr>
        <w:t>4</w:t>
      </w:r>
      <w:r w:rsidRPr="005C6379">
        <w:rPr>
          <w:rFonts w:ascii="Times New Roman" w:hAnsi="Times New Roman" w:cs="Times New Roman"/>
          <w:sz w:val="24"/>
          <w:szCs w:val="24"/>
        </w:rPr>
        <w:t>.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 Общее собрание </w:t>
      </w:r>
      <w:r w:rsidR="005C6379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 w:rsidRPr="005C6379">
        <w:rPr>
          <w:rFonts w:ascii="Times New Roman" w:eastAsia="Calibri" w:hAnsi="Times New Roman" w:cs="Times New Roman"/>
          <w:sz w:val="24"/>
          <w:szCs w:val="24"/>
        </w:rPr>
        <w:t>(далее -  Общее собрание) состоит из работников Учреждения (педагогических работников, а также из представителей других категорий работников). Работник считается принятым в состав Общего собрания с момента подписания трудового договора с Учреждением.</w:t>
      </w:r>
    </w:p>
    <w:p w:rsidR="00DD7590" w:rsidRPr="005C6379" w:rsidRDefault="00DD7590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В случае увольнения из Учреждения работник выбывает из состава Общего собрания.</w:t>
      </w:r>
    </w:p>
    <w:p w:rsidR="00DD7590" w:rsidRPr="005C6379" w:rsidRDefault="00DD7590" w:rsidP="009F6B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1.</w:t>
      </w:r>
      <w:r w:rsidR="005C6379">
        <w:rPr>
          <w:rFonts w:ascii="Times New Roman" w:eastAsia="Calibri" w:hAnsi="Times New Roman" w:cs="Times New Roman"/>
          <w:sz w:val="24"/>
          <w:szCs w:val="24"/>
        </w:rPr>
        <w:t>5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. На первом заседании </w:t>
      </w:r>
      <w:r w:rsidR="005C6379">
        <w:rPr>
          <w:rFonts w:ascii="Times New Roman" w:eastAsia="Calibri" w:hAnsi="Times New Roman" w:cs="Times New Roman"/>
          <w:sz w:val="24"/>
          <w:szCs w:val="24"/>
        </w:rPr>
        <w:t>О</w:t>
      </w:r>
      <w:r w:rsidRPr="005C6379">
        <w:rPr>
          <w:rFonts w:ascii="Times New Roman" w:eastAsia="Calibri" w:hAnsi="Times New Roman" w:cs="Times New Roman"/>
          <w:sz w:val="24"/>
          <w:szCs w:val="24"/>
        </w:rPr>
        <w:t>бщего собрания избирается председатель Общего собрания, который координирует работу Общего собрания. Председатель избирается на три года.</w:t>
      </w:r>
    </w:p>
    <w:p w:rsidR="00CB4015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C6379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proofErr w:type="gramStart"/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 являются</w:t>
      </w:r>
      <w:proofErr w:type="gramEnd"/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рекомендательными, при издании приказа  об</w:t>
      </w:r>
      <w:r w:rsid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015" w:rsidRPr="005C6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 решений  Собрания  принятые  решения  становятся обязательными для исполнения каждым членом коллектива.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1.</w:t>
      </w:r>
      <w:r w:rsidR="005C6379">
        <w:rPr>
          <w:rFonts w:ascii="Times New Roman" w:hAnsi="Times New Roman" w:cs="Times New Roman"/>
          <w:sz w:val="24"/>
          <w:szCs w:val="24"/>
        </w:rPr>
        <w:t>7.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Срок  действия  настоящего  Положения  не  ограничен. 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Положение  действует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до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принятия  нового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дополнения  в  настоящее  Положение  вносятся Собранием и принимаются на его заседании.</w:t>
      </w:r>
    </w:p>
    <w:p w:rsid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7B" w:rsidRPr="005C6379" w:rsidRDefault="009F6B34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Компетенция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2.1  Компетенция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Собрания: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принимает положения об Общем собрании работников Учреждения;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обсуждает и рекомендует к утверждению правила внутреннего трудового распорядка;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рассматривает и решает вопросы самоуправления в Учреждении в соответствии с законодательством Российской Федерации;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рассматривает и обсуждает вопросы материально-технического обеспечения и оснащения образовательного   процесса;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lastRenderedPageBreak/>
        <w:t>- рекомендует работников Учреждения к поощрению (награждению);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- создает постоянные и временные комиссий по различным направлениям работы, определяет их полномочия; 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72"/>
      <w:bookmarkStart w:id="2" w:name="Par330"/>
      <w:bookmarkEnd w:id="1"/>
      <w:bookmarkEnd w:id="2"/>
      <w:r w:rsidRPr="005C6379">
        <w:rPr>
          <w:rFonts w:ascii="Times New Roman" w:eastAsia="Calibri" w:hAnsi="Times New Roman" w:cs="Times New Roman"/>
          <w:sz w:val="24"/>
          <w:szCs w:val="24"/>
        </w:rPr>
        <w:t>- рассматривает вопросы охраны и безопасности условий труда работников;</w:t>
      </w:r>
    </w:p>
    <w:p w:rsidR="004D7C7B" w:rsidRPr="005C6379" w:rsidRDefault="004D7C7B" w:rsidP="009F6B3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- рассматривает иные вопросы жизнедеятельности Учреждения.</w:t>
      </w:r>
    </w:p>
    <w:p w:rsidR="009F6B34" w:rsidRDefault="009F6B34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3.  Организация деятельности Собрания</w:t>
      </w:r>
    </w:p>
    <w:p w:rsidR="00E94B63" w:rsidRPr="005C6379" w:rsidRDefault="00E94B63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 xml:space="preserve">3.1. Для ведения заседания Собрание избирает из своих членов секретаря, ведущего протокол </w:t>
      </w:r>
      <w:r w:rsidR="005C6379">
        <w:rPr>
          <w:rFonts w:ascii="Times New Roman" w:hAnsi="Times New Roman" w:cs="Times New Roman"/>
          <w:sz w:val="24"/>
          <w:szCs w:val="24"/>
        </w:rPr>
        <w:t>С</w:t>
      </w:r>
      <w:r w:rsidRPr="005C6379">
        <w:rPr>
          <w:rFonts w:ascii="Times New Roman" w:hAnsi="Times New Roman" w:cs="Times New Roman"/>
          <w:sz w:val="24"/>
          <w:szCs w:val="24"/>
        </w:rPr>
        <w:t>обрания.</w:t>
      </w:r>
    </w:p>
    <w:p w:rsidR="00297498" w:rsidRPr="005C6379" w:rsidRDefault="004D7C7B" w:rsidP="009F6B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</w:t>
      </w:r>
      <w:r w:rsidR="005C6379">
        <w:rPr>
          <w:rFonts w:ascii="Times New Roman" w:hAnsi="Times New Roman" w:cs="Times New Roman"/>
          <w:sz w:val="24"/>
          <w:szCs w:val="24"/>
        </w:rPr>
        <w:t>2.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</w:t>
      </w:r>
      <w:r w:rsidR="00297498" w:rsidRPr="005C6379">
        <w:rPr>
          <w:rFonts w:ascii="Times New Roman" w:eastAsia="Calibri" w:hAnsi="Times New Roman" w:cs="Times New Roman"/>
          <w:sz w:val="24"/>
          <w:szCs w:val="24"/>
        </w:rPr>
        <w:t xml:space="preserve">Общее собрание работников собирается не реже  2 раз в год. </w:t>
      </w:r>
    </w:p>
    <w:p w:rsidR="004D7C7B" w:rsidRPr="005C6379" w:rsidRDefault="00297498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eastAsia="Calibri" w:hAnsi="Times New Roman" w:cs="Times New Roman"/>
          <w:sz w:val="24"/>
          <w:szCs w:val="24"/>
        </w:rPr>
        <w:t>3.</w:t>
      </w:r>
      <w:r w:rsidR="005C6379">
        <w:rPr>
          <w:rFonts w:ascii="Times New Roman" w:eastAsia="Calibri" w:hAnsi="Times New Roman" w:cs="Times New Roman"/>
          <w:sz w:val="24"/>
          <w:szCs w:val="24"/>
        </w:rPr>
        <w:t>3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. Решение о созыве Общего собрания принимается руководителем </w:t>
      </w:r>
      <w:r w:rsidR="00E94B63" w:rsidRPr="005C6379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5C6379">
        <w:rPr>
          <w:rFonts w:ascii="Times New Roman" w:eastAsia="Calibri" w:hAnsi="Times New Roman" w:cs="Times New Roman"/>
          <w:sz w:val="24"/>
          <w:szCs w:val="24"/>
        </w:rPr>
        <w:t xml:space="preserve">, не позднее, чем за десять дней до проведения собрания, и оформляется приказом. С приказом о созыве </w:t>
      </w:r>
      <w:r w:rsidR="005C6379">
        <w:rPr>
          <w:rFonts w:ascii="Times New Roman" w:eastAsia="Calibri" w:hAnsi="Times New Roman" w:cs="Times New Roman"/>
          <w:sz w:val="24"/>
          <w:szCs w:val="24"/>
        </w:rPr>
        <w:t>О</w:t>
      </w:r>
      <w:r w:rsidRPr="005C6379">
        <w:rPr>
          <w:rFonts w:ascii="Times New Roman" w:eastAsia="Calibri" w:hAnsi="Times New Roman" w:cs="Times New Roman"/>
          <w:sz w:val="24"/>
          <w:szCs w:val="24"/>
        </w:rPr>
        <w:t>бщего собрания должны быть ознакомлены все работники Учреждения.</w:t>
      </w:r>
    </w:p>
    <w:p w:rsidR="00DD7590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</w:t>
      </w:r>
      <w:r w:rsidR="005C6379">
        <w:rPr>
          <w:rFonts w:ascii="Times New Roman" w:hAnsi="Times New Roman" w:cs="Times New Roman"/>
          <w:sz w:val="24"/>
          <w:szCs w:val="24"/>
        </w:rPr>
        <w:t>4.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</w:t>
      </w:r>
      <w:r w:rsidR="00DD7590" w:rsidRPr="005C6379">
        <w:rPr>
          <w:rFonts w:ascii="Times New Roman" w:hAnsi="Times New Roman" w:cs="Times New Roman"/>
          <w:sz w:val="24"/>
          <w:szCs w:val="24"/>
        </w:rPr>
        <w:t>Решение Общего собрания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3.5</w:t>
      </w:r>
      <w:r w:rsidR="005C6379">
        <w:rPr>
          <w:rFonts w:ascii="Times New Roman" w:hAnsi="Times New Roman" w:cs="Times New Roman"/>
          <w:sz w:val="24"/>
          <w:szCs w:val="24"/>
        </w:rPr>
        <w:t>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По  обсуждаемым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вопросам  ведется  протокол,  который  подписывается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 xml:space="preserve">председателем и секретарем Общего собрания коллектива.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3.6  Внеочередной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созыв  собрания  может  произойти  по  требованию  директор</w:t>
      </w:r>
      <w:r w:rsidR="00DD7590" w:rsidRPr="005C6379">
        <w:rPr>
          <w:rFonts w:ascii="Times New Roman" w:hAnsi="Times New Roman" w:cs="Times New Roman"/>
          <w:sz w:val="24"/>
          <w:szCs w:val="24"/>
        </w:rPr>
        <w:t>а</w:t>
      </w:r>
      <w:r w:rsidRPr="005C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Учреждения  или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по  заявлению  1/3  членов  собрания,  поданному  в  письменном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виде.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3.</w:t>
      </w:r>
      <w:r w:rsidR="005C6379">
        <w:rPr>
          <w:rFonts w:ascii="Times New Roman" w:hAnsi="Times New Roman" w:cs="Times New Roman"/>
          <w:sz w:val="24"/>
          <w:szCs w:val="24"/>
        </w:rPr>
        <w:t>7.</w:t>
      </w:r>
      <w:r w:rsidRPr="005C6379">
        <w:rPr>
          <w:rFonts w:ascii="Times New Roman" w:hAnsi="Times New Roman" w:cs="Times New Roman"/>
          <w:sz w:val="24"/>
          <w:szCs w:val="24"/>
        </w:rPr>
        <w:t xml:space="preserve">  Каждый участник Собрания имеет право: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7C7B" w:rsidRPr="005C6379">
        <w:rPr>
          <w:rFonts w:ascii="Times New Roman" w:hAnsi="Times New Roman" w:cs="Times New Roman"/>
          <w:sz w:val="24"/>
          <w:szCs w:val="24"/>
        </w:rPr>
        <w:t>потребовать  Собранием</w:t>
      </w:r>
      <w:proofErr w:type="gramEnd"/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любого  вопроса,  касающегося  деятельности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Учреждения  если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его  предложение  поддержит  не  менее  1/3  членов  общего 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собрания;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7C7B" w:rsidRPr="005C6379">
        <w:rPr>
          <w:rFonts w:ascii="Times New Roman" w:hAnsi="Times New Roman" w:cs="Times New Roman"/>
          <w:sz w:val="24"/>
          <w:szCs w:val="24"/>
        </w:rPr>
        <w:t>при  несогласии</w:t>
      </w:r>
      <w:proofErr w:type="gramEnd"/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с  решением  Собрания  высказывать  свое  мотивированное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мнение, которое должно быть занесено в протокол.</w:t>
      </w:r>
    </w:p>
    <w:p w:rsid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t>4.  Ответственность Собрания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4.1  Собрание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несет ответственность: за выполнение не в полном объеме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или  невыполнение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закрепленных  за  ними  функций;  соответствие  принимаемых </w:t>
      </w:r>
    </w:p>
    <w:p w:rsidR="00DD7590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решений законодательству РФ</w:t>
      </w:r>
      <w:r w:rsidR="00DD7590" w:rsidRPr="005C6379">
        <w:rPr>
          <w:rFonts w:ascii="Times New Roman" w:hAnsi="Times New Roman" w:cs="Times New Roman"/>
          <w:sz w:val="24"/>
          <w:szCs w:val="24"/>
        </w:rPr>
        <w:t>.</w:t>
      </w:r>
    </w:p>
    <w:p w:rsidR="004D7C7B" w:rsidRPr="005C6379" w:rsidRDefault="004D7C7B" w:rsidP="009F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9">
        <w:rPr>
          <w:rFonts w:ascii="Times New Roman" w:hAnsi="Times New Roman" w:cs="Times New Roman"/>
          <w:b/>
          <w:sz w:val="24"/>
          <w:szCs w:val="24"/>
        </w:rPr>
        <w:lastRenderedPageBreak/>
        <w:t>5.  Делопроизводство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5.1  Заседания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Собрания  оформляются  протоколом,  который  ведет  секретарь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Собрания.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5.2  В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протоколе фиксируются: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дата проведения;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количественное присутствие членов коллектива Учреждения;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повестка дня;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ход обсуждения вопросов;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предложения, рекомендации и замечания членов коллектива; </w:t>
      </w:r>
    </w:p>
    <w:p w:rsidR="004D7C7B" w:rsidRPr="005C6379" w:rsidRDefault="005C6379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C7B" w:rsidRPr="005C6379">
        <w:rPr>
          <w:rFonts w:ascii="Times New Roman" w:hAnsi="Times New Roman" w:cs="Times New Roman"/>
          <w:sz w:val="24"/>
          <w:szCs w:val="24"/>
        </w:rPr>
        <w:t xml:space="preserve">  решение.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5.3  Протоколы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подписываются председателем и секретарем Собрания.</w:t>
      </w:r>
    </w:p>
    <w:p w:rsidR="00CB4015" w:rsidRPr="005C6379" w:rsidRDefault="00CB4015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5.</w:t>
      </w:r>
      <w:r w:rsidR="005C6379">
        <w:rPr>
          <w:rFonts w:ascii="Times New Roman" w:hAnsi="Times New Roman" w:cs="Times New Roman"/>
          <w:sz w:val="24"/>
          <w:szCs w:val="24"/>
        </w:rPr>
        <w:t>4</w:t>
      </w:r>
      <w:r w:rsidRPr="005C6379">
        <w:rPr>
          <w:rFonts w:ascii="Times New Roman" w:hAnsi="Times New Roman" w:cs="Times New Roman"/>
          <w:sz w:val="24"/>
          <w:szCs w:val="24"/>
        </w:rPr>
        <w:t xml:space="preserve">.Протоколы заседаний хранятся </w:t>
      </w:r>
      <w:proofErr w:type="gramStart"/>
      <w:r w:rsidRPr="005C6379">
        <w:rPr>
          <w:rFonts w:ascii="Times New Roman" w:hAnsi="Times New Roman" w:cs="Times New Roman"/>
          <w:sz w:val="24"/>
          <w:szCs w:val="24"/>
        </w:rPr>
        <w:t>в приемной Учреждения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>.</w:t>
      </w:r>
    </w:p>
    <w:p w:rsidR="004D7C7B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79">
        <w:rPr>
          <w:rFonts w:ascii="Times New Roman" w:hAnsi="Times New Roman" w:cs="Times New Roman"/>
          <w:sz w:val="24"/>
          <w:szCs w:val="24"/>
        </w:rPr>
        <w:t>5.</w:t>
      </w:r>
      <w:r w:rsidR="005C6379">
        <w:rPr>
          <w:rFonts w:ascii="Times New Roman" w:hAnsi="Times New Roman" w:cs="Times New Roman"/>
          <w:sz w:val="24"/>
          <w:szCs w:val="24"/>
        </w:rPr>
        <w:t>5</w:t>
      </w:r>
      <w:r w:rsidRPr="005C6379">
        <w:rPr>
          <w:rFonts w:ascii="Times New Roman" w:hAnsi="Times New Roman" w:cs="Times New Roman"/>
          <w:sz w:val="24"/>
          <w:szCs w:val="24"/>
        </w:rPr>
        <w:t xml:space="preserve">  Заседания</w:t>
      </w:r>
      <w:proofErr w:type="gramEnd"/>
      <w:r w:rsidRPr="005C6379">
        <w:rPr>
          <w:rFonts w:ascii="Times New Roman" w:hAnsi="Times New Roman" w:cs="Times New Roman"/>
          <w:sz w:val="24"/>
          <w:szCs w:val="24"/>
        </w:rPr>
        <w:t xml:space="preserve">  Собрания  начинаются  с  рассмотрения  выполнения  решений</w:t>
      </w:r>
    </w:p>
    <w:p w:rsidR="00713BBE" w:rsidRPr="005C6379" w:rsidRDefault="004D7C7B" w:rsidP="009F6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9">
        <w:rPr>
          <w:rFonts w:ascii="Times New Roman" w:hAnsi="Times New Roman" w:cs="Times New Roman"/>
          <w:sz w:val="24"/>
          <w:szCs w:val="24"/>
        </w:rPr>
        <w:t>предыдущего заседания.</w:t>
      </w:r>
    </w:p>
    <w:sectPr w:rsidR="00713BBE" w:rsidRPr="005C63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84" w:rsidRDefault="00BE5884" w:rsidP="009F6B34">
      <w:pPr>
        <w:spacing w:after="0" w:line="240" w:lineRule="auto"/>
      </w:pPr>
      <w:r>
        <w:separator/>
      </w:r>
    </w:p>
  </w:endnote>
  <w:endnote w:type="continuationSeparator" w:id="0">
    <w:p w:rsidR="00BE5884" w:rsidRDefault="00BE5884" w:rsidP="009F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915073"/>
      <w:docPartObj>
        <w:docPartGallery w:val="Page Numbers (Bottom of Page)"/>
        <w:docPartUnique/>
      </w:docPartObj>
    </w:sdtPr>
    <w:sdtEndPr/>
    <w:sdtContent>
      <w:p w:rsidR="009F6B34" w:rsidRDefault="009F6B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70">
          <w:rPr>
            <w:noProof/>
          </w:rPr>
          <w:t>4</w:t>
        </w:r>
        <w:r>
          <w:fldChar w:fldCharType="end"/>
        </w:r>
      </w:p>
    </w:sdtContent>
  </w:sdt>
  <w:p w:rsidR="009F6B34" w:rsidRDefault="009F6B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84" w:rsidRDefault="00BE5884" w:rsidP="009F6B34">
      <w:pPr>
        <w:spacing w:after="0" w:line="240" w:lineRule="auto"/>
      </w:pPr>
      <w:r>
        <w:separator/>
      </w:r>
    </w:p>
  </w:footnote>
  <w:footnote w:type="continuationSeparator" w:id="0">
    <w:p w:rsidR="00BE5884" w:rsidRDefault="00BE5884" w:rsidP="009F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A"/>
    <w:rsid w:val="00297498"/>
    <w:rsid w:val="00456AC1"/>
    <w:rsid w:val="004D7C7B"/>
    <w:rsid w:val="005C6379"/>
    <w:rsid w:val="00713BBE"/>
    <w:rsid w:val="00866189"/>
    <w:rsid w:val="009A2441"/>
    <w:rsid w:val="009B2745"/>
    <w:rsid w:val="009F6B34"/>
    <w:rsid w:val="00A21C35"/>
    <w:rsid w:val="00BE5884"/>
    <w:rsid w:val="00CB4015"/>
    <w:rsid w:val="00DD7590"/>
    <w:rsid w:val="00E35870"/>
    <w:rsid w:val="00E62281"/>
    <w:rsid w:val="00E94B63"/>
    <w:rsid w:val="00F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9C2E-4F08-40BA-966A-304BCF74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B34"/>
  </w:style>
  <w:style w:type="paragraph" w:styleId="a5">
    <w:name w:val="footer"/>
    <w:basedOn w:val="a"/>
    <w:link w:val="a6"/>
    <w:uiPriority w:val="99"/>
    <w:unhideWhenUsed/>
    <w:rsid w:val="009F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B34"/>
  </w:style>
  <w:style w:type="paragraph" w:styleId="a7">
    <w:name w:val="Balloon Text"/>
    <w:basedOn w:val="a"/>
    <w:link w:val="a8"/>
    <w:uiPriority w:val="99"/>
    <w:semiHidden/>
    <w:unhideWhenUsed/>
    <w:rsid w:val="009F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BC9B-A2FB-4D2C-B2C3-7C9A64EE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11</cp:revision>
  <cp:lastPrinted>2015-11-25T06:48:00Z</cp:lastPrinted>
  <dcterms:created xsi:type="dcterms:W3CDTF">2015-11-25T05:46:00Z</dcterms:created>
  <dcterms:modified xsi:type="dcterms:W3CDTF">2017-11-07T06:02:00Z</dcterms:modified>
</cp:coreProperties>
</file>