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DAF" w:rsidRPr="000D2DAF" w:rsidRDefault="000D2DAF" w:rsidP="000D2DAF">
      <w:pPr>
        <w:spacing w:after="0" w:line="252" w:lineRule="auto"/>
        <w:ind w:firstLine="426"/>
        <w:jc w:val="center"/>
        <w:rPr>
          <w:b/>
          <w:sz w:val="28"/>
          <w:szCs w:val="28"/>
        </w:rPr>
      </w:pPr>
      <w:r w:rsidRPr="000D2DAF">
        <w:rPr>
          <w:b/>
          <w:sz w:val="28"/>
          <w:szCs w:val="28"/>
        </w:rPr>
        <w:t>ЧУДО «Центр «Духовное просвещение»</w:t>
      </w:r>
    </w:p>
    <w:p w:rsidR="000D2DAF" w:rsidRPr="0041557F" w:rsidRDefault="000D2DAF" w:rsidP="000D2DAF">
      <w:pPr>
        <w:spacing w:after="0" w:line="240" w:lineRule="auto"/>
        <w:ind w:firstLine="284"/>
        <w:jc w:val="center"/>
        <w:rPr>
          <w:sz w:val="20"/>
        </w:rPr>
      </w:pPr>
      <w:r w:rsidRPr="00AE60D9">
        <w:rPr>
          <w:b/>
          <w:noProof/>
          <w:sz w:val="20"/>
          <w:lang w:eastAsia="ru-RU"/>
        </w:rPr>
        <w:drawing>
          <wp:inline distT="0" distB="0" distL="0" distR="0">
            <wp:extent cx="3076575" cy="1133475"/>
            <wp:effectExtent l="0" t="0" r="9525" b="0"/>
            <wp:docPr id="11" name="Рисунок 11" descr="подсолн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солнух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AF" w:rsidRPr="0041557F" w:rsidRDefault="000D2DAF" w:rsidP="000D2DAF">
      <w:pPr>
        <w:autoSpaceDE w:val="0"/>
        <w:autoSpaceDN w:val="0"/>
        <w:adjustRightInd w:val="0"/>
        <w:spacing w:after="0" w:line="240" w:lineRule="auto"/>
        <w:jc w:val="center"/>
        <w:rPr>
          <w:sz w:val="20"/>
        </w:rPr>
      </w:pPr>
    </w:p>
    <w:p w:rsidR="000D2DAF" w:rsidRDefault="000D2DAF" w:rsidP="000D2DAF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48"/>
          <w:szCs w:val="48"/>
        </w:rPr>
      </w:pPr>
      <w:r w:rsidRPr="00771FEA">
        <w:rPr>
          <w:b/>
          <w:i/>
          <w:sz w:val="48"/>
          <w:szCs w:val="48"/>
        </w:rPr>
        <w:t>В единстве духа – сила народа!</w:t>
      </w:r>
    </w:p>
    <w:p w:rsidR="009E0298" w:rsidRPr="00771FEA" w:rsidRDefault="009E0298" w:rsidP="000D2DAF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48"/>
          <w:szCs w:val="48"/>
        </w:rPr>
      </w:pPr>
    </w:p>
    <w:p w:rsidR="000D2DAF" w:rsidRPr="00C073B1" w:rsidRDefault="000D2DAF" w:rsidP="000D2DAF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176395" cy="452660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95" cy="4529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F" w:rsidRDefault="000D2DAF" w:rsidP="000D2DAF">
      <w:pPr>
        <w:spacing w:after="0" w:line="360" w:lineRule="auto"/>
        <w:jc w:val="center"/>
        <w:rPr>
          <w:rFonts w:eastAsia="Times New Roman"/>
          <w:b/>
          <w:bCs/>
          <w:i/>
          <w:iCs/>
          <w:sz w:val="26"/>
          <w:szCs w:val="26"/>
          <w:lang w:eastAsia="ru-RU"/>
        </w:rPr>
      </w:pPr>
    </w:p>
    <w:p w:rsidR="000D2DAF" w:rsidRPr="000D2DAF" w:rsidRDefault="000D2DAF" w:rsidP="000D2DAF">
      <w:pPr>
        <w:spacing w:after="0" w:line="360" w:lineRule="auto"/>
        <w:jc w:val="right"/>
        <w:rPr>
          <w:rFonts w:eastAsia="Times New Roman"/>
          <w:sz w:val="32"/>
          <w:szCs w:val="32"/>
          <w:lang w:eastAsia="ru-RU"/>
        </w:rPr>
      </w:pPr>
      <w:r w:rsidRPr="000D2DAF">
        <w:rPr>
          <w:rFonts w:eastAsia="Times New Roman"/>
          <w:b/>
          <w:bCs/>
          <w:i/>
          <w:iCs/>
          <w:sz w:val="32"/>
          <w:szCs w:val="32"/>
          <w:lang w:eastAsia="ru-RU"/>
        </w:rPr>
        <w:t>«О, Русь великая, гордись богатырями,</w:t>
      </w:r>
    </w:p>
    <w:p w:rsidR="000D2DAF" w:rsidRPr="000D2DAF" w:rsidRDefault="000D2DAF" w:rsidP="000D2DAF">
      <w:pPr>
        <w:spacing w:after="0" w:line="360" w:lineRule="auto"/>
        <w:jc w:val="right"/>
        <w:rPr>
          <w:rFonts w:eastAsia="Times New Roman"/>
          <w:sz w:val="32"/>
          <w:szCs w:val="32"/>
          <w:lang w:eastAsia="ru-RU"/>
        </w:rPr>
      </w:pPr>
      <w:r w:rsidRPr="000D2DAF">
        <w:rPr>
          <w:rFonts w:eastAsia="Times New Roman"/>
          <w:b/>
          <w:bCs/>
          <w:i/>
          <w:iCs/>
          <w:sz w:val="32"/>
          <w:szCs w:val="32"/>
          <w:lang w:eastAsia="ru-RU"/>
        </w:rPr>
        <w:t xml:space="preserve">    Что честь и славу отстоять смогли,</w:t>
      </w:r>
    </w:p>
    <w:p w:rsidR="000D2DAF" w:rsidRPr="000D2DAF" w:rsidRDefault="000D2DAF" w:rsidP="000D2DAF">
      <w:pPr>
        <w:spacing w:after="0" w:line="360" w:lineRule="auto"/>
        <w:jc w:val="right"/>
        <w:rPr>
          <w:rFonts w:eastAsia="Times New Roman"/>
          <w:sz w:val="32"/>
          <w:szCs w:val="32"/>
          <w:lang w:eastAsia="ru-RU"/>
        </w:rPr>
      </w:pPr>
      <w:r w:rsidRPr="000D2DAF">
        <w:rPr>
          <w:rFonts w:eastAsia="Times New Roman"/>
          <w:b/>
          <w:bCs/>
          <w:i/>
          <w:iCs/>
          <w:sz w:val="32"/>
          <w:szCs w:val="32"/>
          <w:lang w:eastAsia="ru-RU"/>
        </w:rPr>
        <w:t xml:space="preserve">    Гордись, что воспитала патриотов,</w:t>
      </w:r>
    </w:p>
    <w:p w:rsidR="000D2DAF" w:rsidRPr="000D2DAF" w:rsidRDefault="000D2DAF" w:rsidP="000D2DAF">
      <w:pPr>
        <w:spacing w:after="0" w:line="360" w:lineRule="auto"/>
        <w:jc w:val="right"/>
        <w:rPr>
          <w:rFonts w:eastAsia="Times New Roman"/>
          <w:sz w:val="32"/>
          <w:szCs w:val="32"/>
          <w:lang w:eastAsia="ru-RU"/>
        </w:rPr>
      </w:pPr>
      <w:r w:rsidRPr="000D2DAF">
        <w:rPr>
          <w:rFonts w:eastAsia="Times New Roman"/>
          <w:b/>
          <w:bCs/>
          <w:i/>
          <w:iCs/>
          <w:sz w:val="32"/>
          <w:szCs w:val="32"/>
          <w:lang w:eastAsia="ru-RU"/>
        </w:rPr>
        <w:t xml:space="preserve">   Взрастила граждан, сей святой земли».</w:t>
      </w:r>
    </w:p>
    <w:p w:rsidR="000D2DAF" w:rsidRDefault="000D2DAF" w:rsidP="000D2DAF">
      <w:pPr>
        <w:spacing w:after="0" w:line="252" w:lineRule="auto"/>
        <w:ind w:firstLine="426"/>
        <w:jc w:val="right"/>
        <w:rPr>
          <w:rFonts w:eastAsia="Times New Roman"/>
          <w:b/>
          <w:bCs/>
          <w:i/>
          <w:iCs/>
          <w:sz w:val="32"/>
          <w:szCs w:val="32"/>
          <w:lang w:eastAsia="ru-RU"/>
        </w:rPr>
      </w:pPr>
      <w:r w:rsidRPr="000D2DAF">
        <w:rPr>
          <w:rFonts w:eastAsia="Times New Roman"/>
          <w:b/>
          <w:bCs/>
          <w:i/>
          <w:iCs/>
          <w:sz w:val="32"/>
          <w:szCs w:val="32"/>
          <w:lang w:eastAsia="ru-RU"/>
        </w:rPr>
        <w:t>                  </w:t>
      </w:r>
    </w:p>
    <w:p w:rsidR="000D2DAF" w:rsidRDefault="000D2DAF" w:rsidP="000D2DAF">
      <w:pPr>
        <w:spacing w:after="0" w:line="252" w:lineRule="auto"/>
        <w:ind w:firstLine="426"/>
        <w:jc w:val="right"/>
        <w:rPr>
          <w:rFonts w:eastAsia="Times New Roman"/>
          <w:b/>
          <w:bCs/>
          <w:i/>
          <w:iCs/>
          <w:sz w:val="32"/>
          <w:szCs w:val="32"/>
          <w:lang w:eastAsia="ru-RU"/>
        </w:rPr>
      </w:pPr>
      <w:r w:rsidRPr="000D2DAF">
        <w:rPr>
          <w:rFonts w:eastAsia="Times New Roman"/>
          <w:b/>
          <w:bCs/>
          <w:i/>
          <w:iCs/>
          <w:sz w:val="32"/>
          <w:szCs w:val="32"/>
          <w:lang w:eastAsia="ru-RU"/>
        </w:rPr>
        <w:t>                                         А.Н. Державин</w:t>
      </w:r>
    </w:p>
    <w:p w:rsidR="009E0298" w:rsidRDefault="009E0298" w:rsidP="000D2DAF">
      <w:pPr>
        <w:spacing w:after="0" w:line="252" w:lineRule="auto"/>
        <w:ind w:firstLine="426"/>
        <w:jc w:val="right"/>
        <w:rPr>
          <w:rFonts w:eastAsia="Times New Roman"/>
          <w:b/>
          <w:bCs/>
          <w:i/>
          <w:iCs/>
          <w:sz w:val="32"/>
          <w:szCs w:val="32"/>
          <w:lang w:eastAsia="ru-RU"/>
        </w:rPr>
      </w:pPr>
    </w:p>
    <w:p w:rsidR="009E0298" w:rsidRDefault="009E0298" w:rsidP="000D2DAF">
      <w:pPr>
        <w:spacing w:after="0" w:line="252" w:lineRule="auto"/>
        <w:ind w:firstLine="426"/>
        <w:jc w:val="right"/>
        <w:rPr>
          <w:rFonts w:eastAsia="Times New Roman"/>
          <w:b/>
          <w:bCs/>
          <w:i/>
          <w:iCs/>
          <w:sz w:val="32"/>
          <w:szCs w:val="32"/>
          <w:lang w:eastAsia="ru-RU"/>
        </w:rPr>
      </w:pPr>
    </w:p>
    <w:p w:rsidR="009E0298" w:rsidRPr="000D2DAF" w:rsidRDefault="009E0298" w:rsidP="000D2DAF">
      <w:pPr>
        <w:spacing w:after="0" w:line="252" w:lineRule="auto"/>
        <w:ind w:firstLine="426"/>
        <w:jc w:val="right"/>
        <w:rPr>
          <w:rFonts w:eastAsia="Times New Roman"/>
          <w:b/>
          <w:i/>
          <w:sz w:val="32"/>
          <w:szCs w:val="32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Святейший Патриарх Московский и всея Руси Кирилл обратился с посланием по случаю Дня народного единства</w:t>
      </w:r>
    </w:p>
    <w:p w:rsidR="000D2DAF" w:rsidRDefault="000D2DAF" w:rsidP="000D2DA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народного единства мы вспоминаем один из самых трагических периодов в истории нашего Отечества, когда страна фактически оказалась на грани исчезновения с карты мира — и перед лицом почти неизбежной катастрофы была спасена Промыслом Божиим и верностью людей.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2DAF" w:rsidRP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существуем как единый народ только благодаря тому, что в то время нашлись люди веры и люди долга, которые отстояли независимость и самостоятельность государства. Они достойны нашей благодарной памяти.</w:t>
      </w:r>
    </w:p>
    <w:p w:rsidR="000D2DAF" w:rsidRPr="000D2DAF" w:rsidRDefault="000D2DAF" w:rsidP="000D2D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Трагические события того времени имеют прямое отношение к нашей нынешней жизни. Уроки тех лет важны сейчас и будут важны всегда, потому что это была не последняя смута в истории Руси. Нужно понять, в чем причины смуты и как она была одолена. </w:t>
      </w:r>
    </w:p>
    <w:p w:rsidR="000D2DAF" w:rsidRPr="000D2DAF" w:rsidRDefault="000D2DAF" w:rsidP="000D2D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искать политические или экономические причины — и, наверное, их возможно найти. Но подлинные корни этой беды — прежде всего нравственные, когда распадаются традиционные социальные связи, когда каждый живет своей жизнью, когда индивидуальное побеждает общественное. Спасена страна была усилием воли людей, которые объединились ради спасения Родины и веры.</w:t>
      </w:r>
    </w:p>
    <w:p w:rsidR="000D2DAF" w:rsidRPr="000D2DAF" w:rsidRDefault="000D2DAF" w:rsidP="000D2DAF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«Не о себе [только] каждый заботься, но каждый и о других»</w:t>
      </w: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(Фил. </w:t>
      </w:r>
      <w:proofErr w:type="gramStart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2:4)</w:t>
      </w:r>
      <w:proofErr w:type="gramEnd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— говорит апостол Павел. Готовность послужить ближнему и обществу в целом — это не просто нравственный императив, это необходимое условие выживания социума. </w:t>
      </w:r>
    </w:p>
    <w:p w:rsidR="000D2DAF" w:rsidRPr="000D2DAF" w:rsidRDefault="000D2DAF" w:rsidP="000D2D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же Господь даст нам мудрость и силы сохранить духовное наследие предков, мужество построить такое общество, которое будет соединено и скреплено любовью, взаимной преданностью, долгом, доверием — общество, которое не смогут поразить никакие вирусы смуты.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D2DAF" w:rsidRPr="000D2DAF" w:rsidRDefault="000D2DAF" w:rsidP="000D2D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(Статья печатается в сокращении)</w:t>
      </w:r>
    </w:p>
    <w:p w:rsidR="000D2DAF" w:rsidRDefault="000D2DAF" w:rsidP="000D2DAF">
      <w:pPr>
        <w:spacing w:after="0" w:line="240" w:lineRule="auto"/>
        <w:ind w:firstLine="426"/>
        <w:jc w:val="center"/>
        <w:rPr>
          <w:b/>
          <w:i/>
          <w:sz w:val="28"/>
          <w:szCs w:val="28"/>
        </w:rPr>
      </w:pPr>
    </w:p>
    <w:p w:rsidR="009E0298" w:rsidRDefault="009E0298" w:rsidP="000D2DAF">
      <w:pPr>
        <w:spacing w:after="0" w:line="240" w:lineRule="auto"/>
        <w:ind w:firstLine="426"/>
        <w:jc w:val="center"/>
        <w:rPr>
          <w:b/>
          <w:i/>
          <w:sz w:val="28"/>
          <w:szCs w:val="28"/>
        </w:rPr>
      </w:pPr>
    </w:p>
    <w:p w:rsidR="009E0298" w:rsidRDefault="009E0298" w:rsidP="000D2DAF">
      <w:pPr>
        <w:spacing w:after="0" w:line="240" w:lineRule="auto"/>
        <w:ind w:firstLine="426"/>
        <w:jc w:val="center"/>
        <w:rPr>
          <w:b/>
          <w:i/>
          <w:sz w:val="28"/>
          <w:szCs w:val="28"/>
        </w:rPr>
      </w:pPr>
    </w:p>
    <w:p w:rsidR="000D2DAF" w:rsidRPr="000D2DAF" w:rsidRDefault="000D2DAF" w:rsidP="000D2DAF">
      <w:pPr>
        <w:spacing w:after="0" w:line="240" w:lineRule="auto"/>
        <w:ind w:firstLine="426"/>
        <w:jc w:val="center"/>
        <w:rPr>
          <w:b/>
          <w:i/>
          <w:sz w:val="28"/>
          <w:szCs w:val="28"/>
        </w:rPr>
      </w:pPr>
      <w:r w:rsidRPr="000D2DAF">
        <w:rPr>
          <w:b/>
          <w:i/>
          <w:sz w:val="28"/>
          <w:szCs w:val="28"/>
        </w:rPr>
        <w:t>История праздника</w:t>
      </w:r>
    </w:p>
    <w:p w:rsid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народного единства правительство страны учредило в 2004 году, впервые праздник в России отметили 4 ноября 2005 года, однако его история начинается намного раньше — несколько веков назад.</w:t>
      </w: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-70485</wp:posOffset>
                </wp:positionV>
                <wp:extent cx="2428875" cy="339725"/>
                <wp:effectExtent l="9525" t="11430" r="9525" b="10795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2DAF" w:rsidRPr="000D2DAF" w:rsidRDefault="000D2DAF" w:rsidP="000D2DAF">
                            <w:pPr>
                              <w:spacing w:after="0" w:line="240" w:lineRule="auto"/>
                              <w:ind w:firstLine="426"/>
                              <w:jc w:val="center"/>
                              <w:outlineLvl w:val="1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D2DAF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Что отмечают 4 ноября?</w:t>
                            </w:r>
                          </w:p>
                          <w:p w:rsidR="000D2DAF" w:rsidRPr="005B4D70" w:rsidRDefault="000D2DAF" w:rsidP="000D2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left:0;text-align:left;margin-left:155.7pt;margin-top:-5.55pt;width:191.25pt;height: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">
                <v:textbox>
                  <w:txbxContent>
                    <w:p w:rsidR="000D2DAF" w:rsidRPr="000D2DAF" w:rsidRDefault="000D2DAF" w:rsidP="000D2DAF">
                      <w:pPr>
                        <w:spacing w:after="0" w:line="240" w:lineRule="auto"/>
                        <w:ind w:firstLine="426"/>
                        <w:jc w:val="center"/>
                        <w:outlineLvl w:val="1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0D2DAF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Что отмечают 4 ноября?</w:t>
                      </w:r>
                    </w:p>
                    <w:p w:rsidR="000D2DAF" w:rsidRPr="005B4D70" w:rsidRDefault="000D2DAF" w:rsidP="000D2D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4 ноября — праздник, увековечивающий освобождение Москвы от польских захватчиков в непростом для российского государства 1612 году. Это было время смуты, кровавой междоусобицы и братоубийства. Смута — это пример социальной болезни, когда пораженными оказываются не тела, а души людей, когда каждый живет своей жизнью, и ставит личные интересы выше интересов общества и государства.</w:t>
      </w: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ноября больше символизирует не победу, а сплочение народа, которое и сделало возможным разгром захватчиков. </w:t>
      </w: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Москва была занята польскими захватчиками. Патриарх </w:t>
      </w:r>
      <w:proofErr w:type="spellStart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Гермоген</w:t>
      </w:r>
      <w:proofErr w:type="spellEnd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 выступил против </w:t>
      </w:r>
      <w:proofErr w:type="spellStart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иноземских</w:t>
      </w:r>
      <w:proofErr w:type="spellEnd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захватчиков, призывая русских людей на защиту Родины. По благословению Патриарха </w:t>
      </w:r>
      <w:proofErr w:type="spellStart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Гермогена</w:t>
      </w:r>
      <w:proofErr w:type="spellEnd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Казани была перенесена Казанская икона Пресвятой Богородицы, которая стала главной святыней ополчения. Уже из заточения священномученик </w:t>
      </w:r>
      <w:proofErr w:type="spellStart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Гермоген</w:t>
      </w:r>
      <w:proofErr w:type="spellEnd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обратился с последним посланием к русскому народу, в котором призвал крепко стоять в вере и благословил русских людей на освободительный подвиг.</w:t>
      </w: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Известие о скорой смерти Патриарха </w:t>
      </w:r>
      <w:proofErr w:type="spellStart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Гермогена</w:t>
      </w:r>
      <w:proofErr w:type="spellEnd"/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более сплотило ополченцев. Близилась решительная битва. Последние три дня отчаявшееся русское воинство провело в посте и молитве. И 4 ноября ожесточенное сопротивление польско-литовских отрядов было окончательно сломлено.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6804"/>
        <w:gridCol w:w="2552"/>
      </w:tblGrid>
      <w:tr w:rsidR="000D2DAF" w:rsidRPr="000D2DAF" w:rsidTr="009E0298">
        <w:tc>
          <w:tcPr>
            <w:tcW w:w="6804" w:type="dxa"/>
            <w:shd w:val="clear" w:color="auto" w:fill="auto"/>
          </w:tcPr>
          <w:p w:rsidR="000D2DAF" w:rsidRDefault="000D2DAF" w:rsidP="000D2D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  <w:p w:rsidR="000D2DAF" w:rsidRPr="000D2DAF" w:rsidRDefault="000D2DAF" w:rsidP="000D2DAF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D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Князь Дмитрий Пожарский построил на Красной площади Казанский собор специально для хранения чудотворной иконы. Дата постройки храма потерялась в истории, но точно известно, что он был освящен в 1636 году. В годы правления царя Алексея Михайловича 4 ноября было провозглашено </w:t>
            </w:r>
            <w:proofErr w:type="gramStart"/>
            <w:r w:rsidRPr="000D2D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Днем</w:t>
            </w:r>
            <w:proofErr w:type="gramEnd"/>
            <w:r w:rsidRPr="000D2D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благодарности Пресвятой Богородице, а в церковном календаре праздник значился, как Празднование Казанской иконе Божией Матери. </w:t>
            </w:r>
          </w:p>
        </w:tc>
        <w:tc>
          <w:tcPr>
            <w:tcW w:w="2552" w:type="dxa"/>
            <w:shd w:val="clear" w:color="auto" w:fill="auto"/>
          </w:tcPr>
          <w:p w:rsidR="000D2DAF" w:rsidRPr="000D2DAF" w:rsidRDefault="000D2DAF" w:rsidP="000D2D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DAF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43050" cy="1910443"/>
                  <wp:effectExtent l="0" t="0" r="0" b="0"/>
                  <wp:docPr id="10" name="Рисунок 10" descr="http://www.anapahram.ru/images/Obshchestvo/Religiya/20131103/1694562bd26c2e28cabcc104fd6895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anapahram.ru/images/Obshchestvo/Religiya/20131103/1694562bd26c2e28cabcc104fd6895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54" cy="191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Значимый для страны праздник отмечали на Руси вплоть до 1917 года, большевики, пришедшие к власти, сразу же убрали его из списка праздничных дней.</w:t>
      </w: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отмечаем окончание смуты, ставшее возможным благодаря народному единству. Молитвы укрепили бойцов и помогли им справиться с оккупантами, но основную роль все-таки сыграло сплочение людей. Под руководством Минина и Пожарского сражалось более десяти тысяч воинов народного ополчения. Среди них были люди различных национальностей, веры и сословий. Единый народный порыв прекратил братоубийственное противостояние и смуту, положив начало возрождению и укреплению исторической Руси.</w:t>
      </w:r>
    </w:p>
    <w:p w:rsidR="000D2DAF" w:rsidRPr="000D2DAF" w:rsidRDefault="000D2DAF" w:rsidP="000D2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перед нами стоят такие же цели. Современные глобальные процессы сопровождаются рядом новых вызовов и угроз человечеству. Сегодня мы стремимся объединить усилия политических и религиозных лидеров ради сохранения в жизни людей традиционных нравственных ценностей, обеспечения безопасности, справедливости и мира для тех, кто, побуждаемый к отказу от своей веры и ценностей, подвергается дискриминации и преследованиям. Особую обеспокоенность представляет терроризм, активно использующий религиозную риторику для оправдания своих преступных действий.</w:t>
      </w:r>
    </w:p>
    <w:p w:rsidR="000D2DAF" w:rsidRPr="000D2DAF" w:rsidRDefault="000D2DAF" w:rsidP="000D2DAF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127635</wp:posOffset>
                </wp:positionV>
                <wp:extent cx="4791075" cy="518795"/>
                <wp:effectExtent l="0" t="0" r="28575" b="1460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518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2DAF" w:rsidRPr="000D2DAF" w:rsidRDefault="000D2DAF" w:rsidP="000D2DAF">
                            <w:pPr>
                              <w:spacing w:after="0" w:line="240" w:lineRule="auto"/>
                              <w:ind w:firstLine="426"/>
                              <w:jc w:val="center"/>
                              <w:outlineLvl w:val="1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D2DAF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Что стало поводом для нового праздника?</w:t>
                            </w:r>
                          </w:p>
                          <w:p w:rsidR="000D2DAF" w:rsidRPr="005B4D70" w:rsidRDefault="000D2DAF" w:rsidP="000D2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7" style="position:absolute;left:0;text-align:left;margin-left:71.15pt;margin-top:10.05pt;width:377.25pt;height: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">
                <v:textbox>
                  <w:txbxContent>
                    <w:p w:rsidR="000D2DAF" w:rsidRPr="000D2DAF" w:rsidRDefault="000D2DAF" w:rsidP="000D2DAF">
                      <w:pPr>
                        <w:spacing w:after="0" w:line="240" w:lineRule="auto"/>
                        <w:ind w:firstLine="426"/>
                        <w:jc w:val="center"/>
                        <w:outlineLvl w:val="1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0D2DAF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Что стало поводом для нового праздника?</w:t>
                      </w:r>
                    </w:p>
                    <w:p w:rsidR="000D2DAF" w:rsidRPr="005B4D70" w:rsidRDefault="000D2DAF" w:rsidP="000D2D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восьми десятилетий в советском государстве отмечали 7 ноября — День Великой Октябрьской Социалистической революции. </w:t>
      </w: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 развалом Советского Союза присущие ему ценности были пересмотрены, красный день хотели убрать из государственного календаря. Однако люди, привыкшие к ноябрьскому выходному, продолжали отмечать утративший актуальность праздник еще 14 лет после распада СССР, переименовав его в День согласия и примирения.</w:t>
      </w:r>
    </w:p>
    <w:p w:rsidR="000D2DAF" w:rsidRPr="000D2DAF" w:rsidRDefault="000D2DAF" w:rsidP="000D2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возродить памятный для россиян день прозвучала на Межрелигиозном совете России. С предложением утвердить 4 ноября праздничным днем выступил Патриарх Алексий II, он попросил возродить День народного единства и памяти Казанской иконы Божией Матери, который на Руси отмечали более 250 лет.</w:t>
      </w:r>
    </w:p>
    <w:tbl>
      <w:tblPr>
        <w:tblStyle w:val="a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0D2DAF" w:rsidTr="009E0298">
        <w:tc>
          <w:tcPr>
            <w:tcW w:w="4962" w:type="dxa"/>
          </w:tcPr>
          <w:p w:rsidR="000D2DAF" w:rsidRDefault="000D2DAF" w:rsidP="000D2D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0298" w:rsidRDefault="009E0298" w:rsidP="000D2D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0298" w:rsidRDefault="009E0298" w:rsidP="000D2D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D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726DD" wp14:editId="5EFACF30">
                  <wp:extent cx="2975610" cy="2771775"/>
                  <wp:effectExtent l="0" t="0" r="0" b="9525"/>
                  <wp:docPr id="19" name="Рисунок 19" descr="http://cs627324.vk.me/v627324541/1b8f0/dOYk9uXMc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cs627324.vk.me/v627324541/1b8f0/dOYk9uXMc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76" cy="281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D2DAF" w:rsidRDefault="000D2DAF" w:rsidP="000D2DA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2DAF" w:rsidRPr="000D2DAF" w:rsidRDefault="000D2DAF" w:rsidP="000D2DA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D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декабре 2004 года Государственная Дума одобрила поправки Трудового кодекса, согласно которым из официальных праздников был исключен праздник 7 ноября, и добавлен День народного единства, отмечаемый 4 ноября.</w:t>
            </w:r>
          </w:p>
          <w:p w:rsidR="000D2DAF" w:rsidRDefault="009E0298" w:rsidP="000D2DAF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D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наша страна, как и большинство стран мира, стоит перед самыми разными вызовами и угрозами, среди которых нужно назвать экономический кризис, межнациональные конфликты и противостояния, социальную напряженность.</w:t>
            </w:r>
          </w:p>
          <w:p w:rsidR="009E0298" w:rsidRDefault="009E0298" w:rsidP="000D2DAF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D2DAF" w:rsidRDefault="000D2DAF" w:rsidP="000D2DA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952D2" wp14:editId="5F5AFC95">
                <wp:simplePos x="0" y="0"/>
                <wp:positionH relativeFrom="column">
                  <wp:posOffset>580390</wp:posOffset>
                </wp:positionH>
                <wp:positionV relativeFrom="paragraph">
                  <wp:posOffset>117475</wp:posOffset>
                </wp:positionV>
                <wp:extent cx="4762500" cy="448945"/>
                <wp:effectExtent l="0" t="0" r="19050" b="2730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2DAF" w:rsidRPr="009E0298" w:rsidRDefault="000D2DAF" w:rsidP="000D2DAF">
                            <w:pPr>
                              <w:spacing w:after="0" w:line="240" w:lineRule="auto"/>
                              <w:ind w:firstLine="426"/>
                              <w:jc w:val="center"/>
                              <w:outlineLvl w:val="1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E0298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День народного единства в новой России</w:t>
                            </w:r>
                          </w:p>
                          <w:p w:rsidR="000D2DAF" w:rsidRPr="009E0298" w:rsidRDefault="000D2DAF" w:rsidP="000D2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952D2" id="Скругленный прямоугольник 16" o:spid="_x0000_s1028" style="position:absolute;left:0;text-align:left;margin-left:45.7pt;margin-top:9.25pt;width:375pt;height:3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">
                <v:textbox>
                  <w:txbxContent>
                    <w:p w:rsidR="000D2DAF" w:rsidRPr="009E0298" w:rsidRDefault="000D2DAF" w:rsidP="000D2DAF">
                      <w:pPr>
                        <w:spacing w:after="0" w:line="240" w:lineRule="auto"/>
                        <w:ind w:firstLine="426"/>
                        <w:jc w:val="center"/>
                        <w:outlineLvl w:val="1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9E0298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День народного единства в новой России</w:t>
                      </w:r>
                    </w:p>
                    <w:p w:rsidR="000D2DAF" w:rsidRPr="009E0298" w:rsidRDefault="000D2DAF" w:rsidP="000D2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D2DAF" w:rsidRP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неоднократно свидетельствовала, что преодолеть испытания возможно только сообща.</w:t>
      </w:r>
    </w:p>
    <w:p w:rsidR="000D2DAF" w:rsidRP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народного единства должен утвердить в каждом из нас понимание того, что мы являемся народом с общими историческими корнями и общим будущим. Россия – наша общая Родина, и ее судьба зависит от каждого из нас.</w:t>
      </w:r>
    </w:p>
    <w:p w:rsid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День народного единства — праздник, который призывает людей не только вспомнить важнейшие исторические события, но и напомнить гражданам многонациональной страны важность сплочения. Ведь только вместе, двигаясь в одном направлении, можно справиться с трудностями и преодолеть препятствия.</w:t>
      </w:r>
    </w:p>
    <w:p w:rsidR="009E0298" w:rsidRDefault="009E0298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98" w:rsidRDefault="009E0298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98" w:rsidRDefault="009E0298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98" w:rsidRDefault="009E0298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98" w:rsidRDefault="009E0298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298" w:rsidRPr="000D2DAF" w:rsidRDefault="009E0298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D2DAF" w:rsidRPr="000D2DAF" w:rsidRDefault="000D2DAF" w:rsidP="000D2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DAF" w:rsidRPr="000D2DAF" w:rsidRDefault="000D2DAF" w:rsidP="000D2DAF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EFCB5" wp14:editId="27619C99">
                <wp:simplePos x="0" y="0"/>
                <wp:positionH relativeFrom="column">
                  <wp:posOffset>856615</wp:posOffset>
                </wp:positionH>
                <wp:positionV relativeFrom="paragraph">
                  <wp:posOffset>36830</wp:posOffset>
                </wp:positionV>
                <wp:extent cx="4105275" cy="400050"/>
                <wp:effectExtent l="0" t="0" r="28575" b="19050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52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2DAF" w:rsidRPr="009E0298" w:rsidRDefault="000D2DAF" w:rsidP="009E0298">
                            <w:pPr>
                              <w:spacing w:after="0" w:line="252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E029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Кто такие Минин и Пожарский?</w:t>
                            </w:r>
                          </w:p>
                          <w:p w:rsidR="000D2DAF" w:rsidRDefault="000D2DAF" w:rsidP="009E0298">
                            <w:pPr>
                              <w:spacing w:after="0" w:line="252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0D2DAF" w:rsidRPr="005A3714" w:rsidRDefault="000D2DAF" w:rsidP="009E0298">
                            <w:pPr>
                              <w:spacing w:after="0" w:line="252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0D2DAF" w:rsidRDefault="000D2DAF" w:rsidP="009E02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EFCB5" id="Скругленный прямоугольник 15" o:spid="_x0000_s1029" style="position:absolute;left:0;text-align:left;margin-left:67.45pt;margin-top:2.9pt;width:323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">
                <v:textbox>
                  <w:txbxContent>
                    <w:p w:rsidR="000D2DAF" w:rsidRPr="009E0298" w:rsidRDefault="000D2DAF" w:rsidP="009E0298">
                      <w:pPr>
                        <w:spacing w:after="0" w:line="252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9E0298">
                        <w:rPr>
                          <w:b/>
                          <w:i/>
                          <w:sz w:val="28"/>
                          <w:szCs w:val="28"/>
                        </w:rPr>
                        <w:t>Кто такие Минин и Пожарский?</w:t>
                      </w:r>
                    </w:p>
                    <w:p w:rsidR="000D2DAF" w:rsidRDefault="000D2DAF" w:rsidP="009E0298">
                      <w:pPr>
                        <w:spacing w:after="0" w:line="252" w:lineRule="auto"/>
                        <w:jc w:val="center"/>
                        <w:rPr>
                          <w:b/>
                          <w:i/>
                        </w:rPr>
                      </w:pPr>
                    </w:p>
                    <w:p w:rsidR="000D2DAF" w:rsidRPr="005A3714" w:rsidRDefault="000D2DAF" w:rsidP="009E0298">
                      <w:pPr>
                        <w:spacing w:after="0" w:line="252" w:lineRule="auto"/>
                        <w:jc w:val="center"/>
                        <w:rPr>
                          <w:b/>
                          <w:i/>
                        </w:rPr>
                      </w:pPr>
                    </w:p>
                    <w:p w:rsidR="000D2DAF" w:rsidRDefault="000D2DAF" w:rsidP="009E02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2DAF" w:rsidRPr="000D2DAF" w:rsidRDefault="000D2DAF" w:rsidP="000D2DAF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298" w:rsidRDefault="009E0298" w:rsidP="009E0298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DAF" w:rsidRPr="000D2DAF" w:rsidRDefault="000D2DAF" w:rsidP="009E0298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DAF">
        <w:rPr>
          <w:rFonts w:ascii="Times New Roman" w:hAnsi="Times New Roman" w:cs="Times New Roman"/>
          <w:b/>
          <w:sz w:val="28"/>
          <w:szCs w:val="28"/>
        </w:rPr>
        <w:t>Кузьма (</w:t>
      </w:r>
      <w:proofErr w:type="spellStart"/>
      <w:r w:rsidRPr="000D2DAF">
        <w:rPr>
          <w:rFonts w:ascii="Times New Roman" w:hAnsi="Times New Roman" w:cs="Times New Roman"/>
          <w:b/>
          <w:sz w:val="28"/>
          <w:szCs w:val="28"/>
        </w:rPr>
        <w:t>Козьма</w:t>
      </w:r>
      <w:proofErr w:type="spellEnd"/>
      <w:r w:rsidRPr="000D2DAF">
        <w:rPr>
          <w:rFonts w:ascii="Times New Roman" w:hAnsi="Times New Roman" w:cs="Times New Roman"/>
          <w:b/>
          <w:sz w:val="28"/>
          <w:szCs w:val="28"/>
        </w:rPr>
        <w:t>) Минич Захарьев Сухорукий</w:t>
      </w:r>
    </w:p>
    <w:p w:rsidR="000D2DAF" w:rsidRPr="000D2DAF" w:rsidRDefault="000D2DAF" w:rsidP="009E0298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hAnsi="Times New Roman" w:cs="Times New Roman"/>
          <w:b/>
          <w:i/>
          <w:sz w:val="28"/>
          <w:szCs w:val="28"/>
        </w:rPr>
        <w:t xml:space="preserve">Конец </w:t>
      </w:r>
      <w:r w:rsidRPr="000D2DAF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0D2DAF">
        <w:rPr>
          <w:rFonts w:ascii="Times New Roman" w:hAnsi="Times New Roman" w:cs="Times New Roman"/>
          <w:b/>
          <w:i/>
          <w:sz w:val="28"/>
          <w:szCs w:val="28"/>
        </w:rPr>
        <w:t xml:space="preserve"> в. -21 мая 1616.</w:t>
      </w:r>
    </w:p>
    <w:p w:rsidR="000D2DAF" w:rsidRPr="000D2DAF" w:rsidRDefault="000D2DAF" w:rsidP="000D2DAF">
      <w:pPr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hAnsi="Times New Roman" w:cs="Times New Roman"/>
          <w:sz w:val="28"/>
          <w:szCs w:val="28"/>
        </w:rPr>
        <w:t>Осенью 1611 г. был выбран земским старостой в Нижнем Новгороде. Возглавил организационную работу по формированию ополчения, организовал его финансирование и впоследствии руководил его хозяйственной частью.</w:t>
      </w:r>
    </w:p>
    <w:p w:rsidR="009E0298" w:rsidRDefault="009E0298" w:rsidP="009E0298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DAF" w:rsidRPr="000D2DAF" w:rsidRDefault="000D2DAF" w:rsidP="009E0298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DAF">
        <w:rPr>
          <w:rFonts w:ascii="Times New Roman" w:hAnsi="Times New Roman" w:cs="Times New Roman"/>
          <w:b/>
          <w:sz w:val="28"/>
          <w:szCs w:val="28"/>
        </w:rPr>
        <w:t>Дмитрий Михайлович Пожарский</w:t>
      </w:r>
    </w:p>
    <w:p w:rsidR="000D2DAF" w:rsidRPr="000D2DAF" w:rsidRDefault="000D2DAF" w:rsidP="009E0298">
      <w:pPr>
        <w:spacing w:after="0" w:line="252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2DAF">
        <w:rPr>
          <w:rFonts w:ascii="Times New Roman" w:hAnsi="Times New Roman" w:cs="Times New Roman"/>
          <w:b/>
          <w:i/>
          <w:sz w:val="28"/>
          <w:szCs w:val="28"/>
        </w:rPr>
        <w:t>17 (30) октября 1577г.– 20 апреля (3 мая) 1642г.</w:t>
      </w:r>
    </w:p>
    <w:p w:rsidR="000D2DAF" w:rsidRPr="000D2DAF" w:rsidRDefault="000D2DAF" w:rsidP="000D2DAF">
      <w:pPr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hAnsi="Times New Roman" w:cs="Times New Roman"/>
          <w:sz w:val="28"/>
          <w:szCs w:val="28"/>
        </w:rPr>
        <w:t>Князь, военный и политический деятель, военный глава Второго народного ополчения, восстановившего российскую государственность.</w:t>
      </w:r>
    </w:p>
    <w:p w:rsidR="00685228" w:rsidRDefault="000D2DAF" w:rsidP="009E0298">
      <w:pPr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hAnsi="Times New Roman" w:cs="Times New Roman"/>
          <w:sz w:val="28"/>
          <w:szCs w:val="28"/>
        </w:rPr>
        <w:t xml:space="preserve">С 1608г. – полковой воевода в армии Василия Шуйского. С февраля 1609 г. воевода г. Зарайск Рязанского уезда. Участник Первого народного ополчения. В его составе воевал в Москве, где был ранен. Возглавил </w:t>
      </w:r>
      <w:proofErr w:type="gramStart"/>
      <w:r w:rsidRPr="000D2DAF">
        <w:rPr>
          <w:rFonts w:ascii="Times New Roman" w:hAnsi="Times New Roman" w:cs="Times New Roman"/>
          <w:sz w:val="28"/>
          <w:szCs w:val="28"/>
        </w:rPr>
        <w:t>Второе</w:t>
      </w:r>
      <w:proofErr w:type="gramEnd"/>
      <w:r w:rsidRPr="000D2DAF">
        <w:rPr>
          <w:rFonts w:ascii="Times New Roman" w:hAnsi="Times New Roman" w:cs="Times New Roman"/>
          <w:sz w:val="28"/>
          <w:szCs w:val="28"/>
        </w:rPr>
        <w:t xml:space="preserve"> ополчение по решению схода нижегородцев.</w:t>
      </w:r>
    </w:p>
    <w:p w:rsidR="009E0298" w:rsidRPr="000D2DAF" w:rsidRDefault="009E0298" w:rsidP="009E0298">
      <w:pPr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9E0298" w:rsidRPr="000D2DAF" w:rsidSect="009E0298">
      <w:pgSz w:w="11906" w:h="16838"/>
      <w:pgMar w:top="709" w:right="849" w:bottom="568" w:left="1560" w:header="709" w:footer="709" w:gutter="0"/>
      <w:cols w:space="5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982"/>
    <w:rsid w:val="000D2DAF"/>
    <w:rsid w:val="003A7982"/>
    <w:rsid w:val="00685228"/>
    <w:rsid w:val="009E0298"/>
    <w:rsid w:val="00EE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7DD0C-46A8-4B80-AD97-1DA8004E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2016-11-02T08:56:00Z</dcterms:created>
  <dcterms:modified xsi:type="dcterms:W3CDTF">2016-11-02T10:28:00Z</dcterms:modified>
</cp:coreProperties>
</file>