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00" w:rsidRPr="00625100" w:rsidRDefault="00625100" w:rsidP="00625100">
      <w:pPr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625100">
        <w:rPr>
          <w:noProof/>
          <w:sz w:val="28"/>
          <w:szCs w:val="28"/>
          <w:lang w:eastAsia="ru-RU"/>
        </w:rPr>
        <w:drawing>
          <wp:inline distT="0" distB="0" distL="0" distR="0">
            <wp:extent cx="3076575" cy="1000125"/>
            <wp:effectExtent l="0" t="0" r="0" b="0"/>
            <wp:docPr id="1" name="Рисунок 1" descr="подсолн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солн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100" w:rsidRPr="00625100" w:rsidRDefault="00625100" w:rsidP="0062510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25100" w:rsidRDefault="00625100" w:rsidP="00625100">
      <w:pPr>
        <w:pStyle w:val="Pa2"/>
        <w:spacing w:line="240" w:lineRule="auto"/>
        <w:ind w:firstLine="709"/>
        <w:jc w:val="center"/>
        <w:rPr>
          <w:rStyle w:val="A20"/>
          <w:rFonts w:ascii="Times New Roman" w:hAnsi="Times New Roman"/>
          <w:b/>
          <w:i/>
          <w:sz w:val="40"/>
          <w:szCs w:val="40"/>
          <w:lang w:eastAsia="en-US"/>
        </w:rPr>
      </w:pPr>
      <w:r w:rsidRPr="00625100">
        <w:rPr>
          <w:rStyle w:val="A20"/>
          <w:rFonts w:ascii="Times New Roman" w:hAnsi="Times New Roman"/>
          <w:b/>
          <w:i/>
          <w:sz w:val="40"/>
          <w:szCs w:val="40"/>
          <w:lang w:eastAsia="en-US"/>
        </w:rPr>
        <w:t>Рождество Христово</w:t>
      </w:r>
    </w:p>
    <w:p w:rsidR="00625100" w:rsidRPr="00625100" w:rsidRDefault="00625100" w:rsidP="00625100">
      <w:pPr>
        <w:pStyle w:val="Default"/>
        <w:rPr>
          <w:lang w:eastAsia="en-US"/>
        </w:rPr>
      </w:pPr>
    </w:p>
    <w:p w:rsidR="00625100" w:rsidRPr="00625100" w:rsidRDefault="00625100" w:rsidP="00625100">
      <w:pPr>
        <w:spacing w:after="0" w:line="240" w:lineRule="auto"/>
        <w:ind w:firstLine="709"/>
        <w:jc w:val="center"/>
        <w:rPr>
          <w:color w:val="FF0000"/>
          <w:sz w:val="28"/>
          <w:szCs w:val="28"/>
        </w:rPr>
      </w:pPr>
      <w:r w:rsidRPr="00625100">
        <w:rPr>
          <w:b/>
          <w:i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114675" cy="3848100"/>
            <wp:effectExtent l="0" t="0" r="9525" b="0"/>
            <wp:docPr id="2" name="Рисунок 2" descr="nativity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tivityca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100" w:rsidRPr="00625100" w:rsidRDefault="00625100" w:rsidP="00625100">
      <w:pPr>
        <w:pStyle w:val="Default"/>
        <w:ind w:firstLine="709"/>
        <w:jc w:val="both"/>
        <w:rPr>
          <w:sz w:val="28"/>
          <w:szCs w:val="28"/>
          <w:lang w:eastAsia="en-US"/>
        </w:rPr>
      </w:pPr>
    </w:p>
    <w:p w:rsidR="00625100" w:rsidRPr="00625100" w:rsidRDefault="00625100" w:rsidP="00625100">
      <w:pPr>
        <w:pStyle w:val="Default"/>
        <w:ind w:firstLine="709"/>
        <w:jc w:val="both"/>
        <w:rPr>
          <w:i/>
          <w:sz w:val="28"/>
          <w:szCs w:val="28"/>
        </w:rPr>
      </w:pPr>
      <w:r w:rsidRPr="00625100">
        <w:rPr>
          <w:rStyle w:val="str"/>
          <w:sz w:val="28"/>
          <w:szCs w:val="28"/>
        </w:rPr>
        <w:t>«</w:t>
      </w:r>
      <w:r w:rsidRPr="00625100">
        <w:rPr>
          <w:rStyle w:val="str"/>
          <w:i/>
          <w:sz w:val="28"/>
          <w:szCs w:val="28"/>
        </w:rPr>
        <w:t>Я возвещаю вам великую радость, которая будет всем людям: Ибо ныне родился вам в городе Давидовом Спаситель, который есть Христос Господь</w:t>
      </w:r>
      <w:bookmarkStart w:id="0" w:name="lu2_12"/>
      <w:bookmarkEnd w:id="0"/>
      <w:r w:rsidRPr="00625100">
        <w:rPr>
          <w:rStyle w:val="str"/>
          <w:i/>
          <w:sz w:val="28"/>
          <w:szCs w:val="28"/>
        </w:rPr>
        <w:t>! И вот вам знак: вы найдете Младенца в пеленах, лежащего в яслях».</w:t>
      </w:r>
    </w:p>
    <w:p w:rsidR="00625100" w:rsidRPr="00625100" w:rsidRDefault="00625100" w:rsidP="00625100">
      <w:pPr>
        <w:spacing w:after="0" w:line="240" w:lineRule="auto"/>
        <w:ind w:firstLine="709"/>
        <w:jc w:val="right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  <w:r w:rsidRPr="00625100">
        <w:rPr>
          <w:rFonts w:eastAsia="Times New Roman"/>
          <w:b/>
          <w:bCs/>
          <w:kern w:val="36"/>
          <w:sz w:val="28"/>
          <w:szCs w:val="28"/>
          <w:lang w:eastAsia="ru-RU"/>
        </w:rPr>
        <w:t>Евангелие от Луки, Глава 2, стихи 10-12</w:t>
      </w:r>
    </w:p>
    <w:p w:rsidR="00625100" w:rsidRPr="00625100" w:rsidRDefault="00625100" w:rsidP="00625100">
      <w:pPr>
        <w:pStyle w:val="Default"/>
        <w:ind w:firstLine="709"/>
        <w:jc w:val="both"/>
        <w:rPr>
          <w:sz w:val="28"/>
          <w:szCs w:val="28"/>
          <w:lang w:eastAsia="en-US"/>
        </w:rPr>
      </w:pPr>
    </w:p>
    <w:p w:rsidR="00625100" w:rsidRPr="00625100" w:rsidRDefault="00625100" w:rsidP="00625100">
      <w:pPr>
        <w:pStyle w:val="dropcap"/>
        <w:spacing w:before="0" w:beforeAutospacing="0" w:after="0" w:afterAutospacing="0"/>
        <w:ind w:firstLine="709"/>
        <w:jc w:val="center"/>
        <w:rPr>
          <w:b/>
          <w:i/>
          <w:sz w:val="32"/>
          <w:szCs w:val="32"/>
        </w:rPr>
      </w:pPr>
      <w:r w:rsidRPr="00625100">
        <w:rPr>
          <w:b/>
          <w:i/>
          <w:sz w:val="32"/>
          <w:szCs w:val="32"/>
        </w:rPr>
        <w:t>Возрадуем</w:t>
      </w:r>
      <w:r w:rsidRPr="00625100">
        <w:rPr>
          <w:b/>
          <w:i/>
          <w:sz w:val="32"/>
          <w:szCs w:val="32"/>
        </w:rPr>
        <w:softHyphen/>
        <w:t>ся и возвеселимся!</w:t>
      </w:r>
    </w:p>
    <w:p w:rsidR="00625100" w:rsidRPr="00625100" w:rsidRDefault="00625100" w:rsidP="00625100">
      <w:pPr>
        <w:pStyle w:val="dropca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100">
        <w:rPr>
          <w:sz w:val="28"/>
          <w:szCs w:val="28"/>
        </w:rPr>
        <w:t>В праздник Рождества никому не разрешается быть печальным, какое бы горе, какие бы утраты мы ни пережили, потому что для каждого человека сегодня — праздник жизни. Нет больше страха смерти, потому что в любви, которую нам открывает Христос, нет страха, и всем дарит Он радость жизни вечной.</w:t>
      </w:r>
    </w:p>
    <w:p w:rsidR="00625100" w:rsidRDefault="00625100" w:rsidP="00625100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625100" w:rsidRPr="00625100" w:rsidRDefault="00625100" w:rsidP="00625100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625100">
        <w:rPr>
          <w:b/>
          <w:i/>
          <w:sz w:val="28"/>
          <w:szCs w:val="28"/>
        </w:rPr>
        <w:t xml:space="preserve">Главным символом праздника является Вифлеемская звезда. Чем она была на самом деле? </w:t>
      </w:r>
    </w:p>
    <w:p w:rsidR="00625100" w:rsidRPr="00625100" w:rsidRDefault="00625100" w:rsidP="0062510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100">
        <w:rPr>
          <w:sz w:val="28"/>
          <w:szCs w:val="28"/>
        </w:rPr>
        <w:t xml:space="preserve">Звезда действительно находится как бы в центре праздника. Даже в тропаре, главном песнопении праздника, говорится о звезде, которая привела волхвов к Солнцу правды – Христу. Древние цари, которые служили звездам и </w:t>
      </w:r>
      <w:r w:rsidRPr="00625100">
        <w:rPr>
          <w:sz w:val="28"/>
          <w:szCs w:val="28"/>
        </w:rPr>
        <w:lastRenderedPageBreak/>
        <w:t xml:space="preserve">искали в них мудрости и руководства, через само это служение обратились к истинному Богу. </w:t>
      </w:r>
    </w:p>
    <w:p w:rsidR="00625100" w:rsidRDefault="00625100" w:rsidP="0062510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100">
        <w:rPr>
          <w:sz w:val="28"/>
          <w:szCs w:val="28"/>
        </w:rPr>
        <w:t xml:space="preserve">Единого мнения по этому поводу не существует. Есть три мнения, которые господствовали в умах богословов в разное время. В православном богословии самой распространенной точкой зрения является та, что звезда была какой-то божественной или ангельской силой. Об этом, пишет святитель Иоанн Златоуст: "Что звезда действительно была сила ангельская, видно из того, что она светила днем, из того, что она шла, когда шли волхвы, и стояла, когда они отдыхали, особенно же из того, что она шла от северной стороны, где Персия, к южной, где Иерусалим, - звезда же никогда не движется от севера к югу". На Западе были люди, которые пытались увидеть в Вифлеемской звезде некое природное явление. Так, в XVII веке немецкий астроном Кеплер наблюдал сближение Марса, Сатурна и Юпитера, вследствие чего возникла яркая звезда, которую можно было видеть даже днем. Кеплер вычислил, что подобное могло происходить трижды в годы, предшествующие началу современного летоисчисления. А вот христианский мыслитель II века нашей эры </w:t>
      </w:r>
      <w:proofErr w:type="spellStart"/>
      <w:r w:rsidRPr="00625100">
        <w:rPr>
          <w:sz w:val="28"/>
          <w:szCs w:val="28"/>
        </w:rPr>
        <w:t>Ориген</w:t>
      </w:r>
      <w:proofErr w:type="spellEnd"/>
      <w:r w:rsidRPr="00625100">
        <w:rPr>
          <w:sz w:val="28"/>
          <w:szCs w:val="28"/>
        </w:rPr>
        <w:t xml:space="preserve"> предположил, что это могла быть комета. Такое объяснение тоже нельзя отвергать сразу, поскольку мы помним, что во время распятия Иисуса померкло солнце – оно совершенно неожиданно зашло в разгар дня.</w:t>
      </w:r>
    </w:p>
    <w:p w:rsidR="00625100" w:rsidRPr="00625100" w:rsidRDefault="00625100" w:rsidP="0062510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25100" w:rsidRDefault="00625100" w:rsidP="00625100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25100">
        <w:rPr>
          <w:b/>
          <w:i/>
          <w:noProof/>
          <w:sz w:val="28"/>
          <w:szCs w:val="28"/>
        </w:rPr>
        <w:drawing>
          <wp:inline distT="0" distB="0" distL="0" distR="0">
            <wp:extent cx="4100195" cy="3028950"/>
            <wp:effectExtent l="0" t="0" r="0" b="0"/>
            <wp:docPr id="3" name="Рисунок 1" descr="http://s01.yapfiles.ru/files_pic/1/7/5/530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01.yapfiles.ru/files_pic/1/7/5/5305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415" cy="3034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100" w:rsidRPr="00625100" w:rsidRDefault="00625100" w:rsidP="00625100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25100" w:rsidRDefault="00625100" w:rsidP="0062510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100">
        <w:rPr>
          <w:sz w:val="28"/>
          <w:szCs w:val="28"/>
        </w:rPr>
        <w:t xml:space="preserve"> Там солнце зашло, не терпя страданий своего Создателя, а здесь звезда привела их к убогой пещере, где родился Спаситель. Это выглядит вполне логично.  Ее сторонники утверждают, что Вифлеемская звезда была небесным телом, специально сотворенным Богом для особой миссии, и все ее странное для небесного тела "поведение" именно этой особой миссией и объясняется. Как бы мы не объясняли это событие, оно остается совершенно необычным, выдающимся, и показывает призвание мира к истинному Богу. </w:t>
      </w:r>
    </w:p>
    <w:p w:rsidR="00625100" w:rsidRPr="00625100" w:rsidRDefault="00625100" w:rsidP="0062510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5763E" w:rsidRDefault="00A5763E" w:rsidP="00625100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625100" w:rsidRDefault="00625100" w:rsidP="00625100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625100">
        <w:rPr>
          <w:b/>
          <w:i/>
          <w:sz w:val="28"/>
          <w:szCs w:val="28"/>
        </w:rPr>
        <w:lastRenderedPageBreak/>
        <w:t xml:space="preserve">Кем были волхвы, и почему они все бросили ради звезды и пошли искать Младенца? </w:t>
      </w:r>
    </w:p>
    <w:p w:rsidR="00625100" w:rsidRDefault="00625100" w:rsidP="0062510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100">
        <w:rPr>
          <w:sz w:val="28"/>
          <w:szCs w:val="28"/>
        </w:rPr>
        <w:t xml:space="preserve">Волхвов звали </w:t>
      </w:r>
      <w:proofErr w:type="spellStart"/>
      <w:r w:rsidRPr="00625100">
        <w:rPr>
          <w:sz w:val="28"/>
          <w:szCs w:val="28"/>
        </w:rPr>
        <w:t>Гаспар</w:t>
      </w:r>
      <w:proofErr w:type="spellEnd"/>
      <w:r w:rsidRPr="00625100">
        <w:rPr>
          <w:sz w:val="28"/>
          <w:szCs w:val="28"/>
        </w:rPr>
        <w:t xml:space="preserve">, </w:t>
      </w:r>
      <w:proofErr w:type="spellStart"/>
      <w:r w:rsidRPr="00625100">
        <w:rPr>
          <w:sz w:val="28"/>
          <w:szCs w:val="28"/>
        </w:rPr>
        <w:t>Бальтазар</w:t>
      </w:r>
      <w:proofErr w:type="spellEnd"/>
      <w:r w:rsidRPr="00625100">
        <w:rPr>
          <w:sz w:val="28"/>
          <w:szCs w:val="28"/>
        </w:rPr>
        <w:t xml:space="preserve"> и Мельхиор. Они почитались как святые в древней Церкви и в Византии, их память празднуется как раз в Рождество. Их мощи были обретены в IV в. святой равноапостольной царицей Еленой в Персии и находились в Константинополе. Сейчас золотой ковчежец с их мощами находится в Кельнском соборе в Германии. Будучи действующими правителями своих стран, волхвы посвятили себя изучению смысла жизни и поиску истины в науке и философии, которая была связана с астрономией. Поэтому появление новой звезды для них было событием чрезвычайным. Надо отметить, что в то время весть о приходе царя, после которого начнется золотой век, ожидал не только Древний Восток, но и весь античный мир. Пророчества о приходе Спасителя черпались не только из священных иудейских книг.  Весь мир жил в ожидании Спасителя. Тем более, что к началу I века до Рождества Христова Ветхий Завет был переведен на греческий, и многие просвещенные люди знали о пророчестве: «Воссияет звезда от Иакова». Так что появление Вифлеемской звезды на небе волхвы восприняли как призвание и знамение, поэтому, оставив свои государства, эти благочестивые мудрецы решили найти </w:t>
      </w:r>
      <w:proofErr w:type="spellStart"/>
      <w:r w:rsidRPr="00625100">
        <w:rPr>
          <w:sz w:val="28"/>
          <w:szCs w:val="28"/>
        </w:rPr>
        <w:t>Богомладенца</w:t>
      </w:r>
      <w:proofErr w:type="spellEnd"/>
      <w:r w:rsidRPr="00625100">
        <w:rPr>
          <w:sz w:val="28"/>
          <w:szCs w:val="28"/>
        </w:rPr>
        <w:t xml:space="preserve">, чтобы поклониться Ему. Тогда это действительно было "путешествие на край земли". </w:t>
      </w:r>
    </w:p>
    <w:p w:rsidR="00625100" w:rsidRPr="00625100" w:rsidRDefault="00625100" w:rsidP="0062510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25100" w:rsidRPr="00625100" w:rsidRDefault="00625100" w:rsidP="00625100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625100">
        <w:rPr>
          <w:b/>
          <w:i/>
          <w:sz w:val="28"/>
          <w:szCs w:val="28"/>
        </w:rPr>
        <w:t xml:space="preserve">Сохранились ли дары, которые волхвы принесли Богомладенцу Христу? </w:t>
      </w:r>
    </w:p>
    <w:p w:rsidR="00625100" w:rsidRDefault="00625100" w:rsidP="0062510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100">
        <w:rPr>
          <w:sz w:val="28"/>
          <w:szCs w:val="28"/>
        </w:rPr>
        <w:t xml:space="preserve">Это может показаться невероятным, но это так. Божия Матерь сохранила дары, а перед своим Успением передала их Иерусалимской Церкви. В Святом Граде они находились примерно до 400 года. Позже их перенесли в Константинополь, а когда "второй Рим" был захвачен турками, святыня оказалась под угрозой уничтожения. Дары волхвов спасла сербская царица Мария, которая была супругой турецкого султана. В 1470 году она перенесла их на Святую Гору Афон в монастырь святого апостола Павла.  Ладан и смирна до сих пор благоухают. Впечатление от них очень сильное. Известно, что золото волхвы принесли Христу, как Царю, ладан – как Богу и смирну – как Человеку, который примет смерть ради спасения других. </w:t>
      </w:r>
    </w:p>
    <w:p w:rsidR="00625100" w:rsidRPr="00625100" w:rsidRDefault="00625100" w:rsidP="00625100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625100" w:rsidRPr="00625100" w:rsidRDefault="00625100" w:rsidP="00625100">
      <w:pPr>
        <w:spacing w:after="0" w:line="240" w:lineRule="auto"/>
        <w:ind w:firstLine="709"/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r w:rsidRPr="00625100">
        <w:rPr>
          <w:rFonts w:eastAsia="Times New Roman"/>
          <w:b/>
          <w:bCs/>
          <w:sz w:val="28"/>
          <w:szCs w:val="28"/>
          <w:lang w:eastAsia="ru-RU"/>
        </w:rPr>
        <w:t>Традиция ночных богослужений</w:t>
      </w:r>
    </w:p>
    <w:p w:rsidR="00625100" w:rsidRPr="00625100" w:rsidRDefault="00625100" w:rsidP="00625100">
      <w:pPr>
        <w:spacing w:after="0" w:line="240" w:lineRule="auto"/>
        <w:ind w:firstLine="709"/>
        <w:jc w:val="both"/>
        <w:outlineLvl w:val="1"/>
        <w:rPr>
          <w:rFonts w:eastAsia="Times New Roman"/>
          <w:b/>
          <w:bCs/>
          <w:i/>
          <w:sz w:val="28"/>
          <w:szCs w:val="28"/>
          <w:lang w:eastAsia="ru-RU"/>
        </w:rPr>
      </w:pPr>
    </w:p>
    <w:p w:rsidR="00625100" w:rsidRPr="00625100" w:rsidRDefault="00625100" w:rsidP="0062510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100">
        <w:rPr>
          <w:sz w:val="28"/>
          <w:szCs w:val="28"/>
        </w:rPr>
        <w:t xml:space="preserve">История ночных продолжительных богослужений восходит к апостольским временам. Еще апостол Павел писал: «Всегда радуйтесь, </w:t>
      </w:r>
      <w:r w:rsidRPr="00625100">
        <w:rPr>
          <w:rStyle w:val="a5"/>
          <w:i w:val="0"/>
          <w:sz w:val="28"/>
          <w:szCs w:val="28"/>
        </w:rPr>
        <w:t>непрестанно</w:t>
      </w:r>
      <w:r w:rsidRPr="00625100">
        <w:rPr>
          <w:i/>
          <w:sz w:val="28"/>
          <w:szCs w:val="28"/>
        </w:rPr>
        <w:t xml:space="preserve"> </w:t>
      </w:r>
      <w:r w:rsidRPr="00625100">
        <w:rPr>
          <w:sz w:val="28"/>
          <w:szCs w:val="28"/>
        </w:rPr>
        <w:t>молитесь, за все благодарите». В книге Деяний апостолов сказано, что все верующие были вместе, изо дня в день они собирались в храме и хвалили Бога (</w:t>
      </w:r>
      <w:proofErr w:type="spellStart"/>
      <w:r w:rsidRPr="00625100">
        <w:rPr>
          <w:rStyle w:val="a5"/>
          <w:sz w:val="28"/>
          <w:szCs w:val="28"/>
        </w:rPr>
        <w:t>Деян</w:t>
      </w:r>
      <w:proofErr w:type="spellEnd"/>
      <w:r w:rsidRPr="00625100">
        <w:rPr>
          <w:rStyle w:val="a5"/>
          <w:sz w:val="28"/>
          <w:szCs w:val="28"/>
        </w:rPr>
        <w:t>. 2,44)</w:t>
      </w:r>
      <w:r w:rsidRPr="00625100">
        <w:rPr>
          <w:sz w:val="28"/>
          <w:szCs w:val="28"/>
        </w:rPr>
        <w:t>. Отсюда в частности мы узнаём, что длительные богослужения были обыденностью в жизни первых христиан.</w:t>
      </w:r>
    </w:p>
    <w:p w:rsidR="00625100" w:rsidRPr="00625100" w:rsidRDefault="00625100" w:rsidP="0062510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100">
        <w:rPr>
          <w:sz w:val="28"/>
          <w:szCs w:val="28"/>
        </w:rPr>
        <w:t>Христианская община апостольских времен жила готовностью всегда следовать Христу, в ожидании Его второго пришествия. Апостолы жили в соответствии с этим ожиданием и пламенная вера, любовь ко Христу выражалась в длительных молитвах.</w:t>
      </w:r>
    </w:p>
    <w:p w:rsidR="00625100" w:rsidRPr="00625100" w:rsidRDefault="00625100" w:rsidP="0062510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100">
        <w:rPr>
          <w:sz w:val="28"/>
          <w:szCs w:val="28"/>
        </w:rPr>
        <w:lastRenderedPageBreak/>
        <w:t>Фактически, молились целыми ночами. Ведь мы знаем, что ранние христианские общины подвергались гонениям от тогдашней языческой власти и вынуждены были молиться по ночам, чтобы днем заниматься своими обычными делами, не привлекая к себе внимания.</w:t>
      </w:r>
    </w:p>
    <w:p w:rsidR="00625100" w:rsidRPr="00625100" w:rsidRDefault="00625100" w:rsidP="0062510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100">
        <w:rPr>
          <w:sz w:val="28"/>
          <w:szCs w:val="28"/>
        </w:rPr>
        <w:t xml:space="preserve">В память об этом Церковь всегда сохраняла традицию длительных, в том числе ночных богослужений. За атеистический ХХ век традиции долгих служб в странах на постсоветском пространстве были практически утрачены. </w:t>
      </w:r>
    </w:p>
    <w:p w:rsidR="00625100" w:rsidRPr="00625100" w:rsidRDefault="00625100" w:rsidP="0062510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100">
        <w:rPr>
          <w:sz w:val="28"/>
          <w:szCs w:val="28"/>
        </w:rPr>
        <w:t>Сегодня время изменило и нас с вами, редко можно встретить человека, имеющего добродетели апостольского времени.</w:t>
      </w:r>
    </w:p>
    <w:p w:rsidR="00625100" w:rsidRPr="00625100" w:rsidRDefault="00625100" w:rsidP="0062510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100">
        <w:rPr>
          <w:sz w:val="28"/>
          <w:szCs w:val="28"/>
        </w:rPr>
        <w:t xml:space="preserve">Если говорить о посещении рождественского богослужения, то это один из тех даров, который мы можем принести в Рождественские праздники Богомладенцу. </w:t>
      </w:r>
    </w:p>
    <w:p w:rsidR="00625100" w:rsidRPr="00625100" w:rsidRDefault="00625100" w:rsidP="00625100">
      <w:pPr>
        <w:spacing w:after="0" w:line="240" w:lineRule="auto"/>
        <w:ind w:firstLine="709"/>
        <w:jc w:val="both"/>
        <w:rPr>
          <w:rFonts w:eastAsia="Times New Roman"/>
          <w:b/>
          <w:i/>
          <w:sz w:val="28"/>
          <w:szCs w:val="28"/>
          <w:lang w:eastAsia="ru-RU"/>
        </w:rPr>
      </w:pPr>
    </w:p>
    <w:p w:rsidR="00625100" w:rsidRPr="00625100" w:rsidRDefault="00625100" w:rsidP="00625100">
      <w:pPr>
        <w:spacing w:after="0" w:line="240" w:lineRule="auto"/>
        <w:ind w:firstLine="709"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625100">
        <w:rPr>
          <w:rFonts w:eastAsia="Times New Roman"/>
          <w:b/>
          <w:i/>
          <w:sz w:val="28"/>
          <w:szCs w:val="28"/>
          <w:lang w:eastAsia="ru-RU"/>
        </w:rPr>
        <w:t>Почему мы любим Рождество?</w:t>
      </w:r>
    </w:p>
    <w:p w:rsidR="00625100" w:rsidRDefault="00625100" w:rsidP="0062510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100">
        <w:rPr>
          <w:rFonts w:ascii="Times New Roman" w:eastAsia="Times New Roman" w:hAnsi="Times New Roman"/>
          <w:sz w:val="28"/>
          <w:szCs w:val="28"/>
          <w:lang w:eastAsia="ru-RU"/>
        </w:rPr>
        <w:t xml:space="preserve">Я люблю Рождество, потому что в это время люди думают о других. </w:t>
      </w:r>
    </w:p>
    <w:p w:rsidR="00625100" w:rsidRPr="00625100" w:rsidRDefault="00625100" w:rsidP="00625100">
      <w:pPr>
        <w:pStyle w:val="a4"/>
        <w:spacing w:after="0" w:line="240" w:lineRule="auto"/>
        <w:ind w:left="14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100" w:rsidRDefault="00625100" w:rsidP="0062510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100">
        <w:rPr>
          <w:rFonts w:ascii="Times New Roman" w:eastAsia="Times New Roman" w:hAnsi="Times New Roman"/>
          <w:sz w:val="28"/>
          <w:szCs w:val="28"/>
          <w:lang w:eastAsia="ru-RU"/>
        </w:rPr>
        <w:t xml:space="preserve">Всякий раз, когда мы любим, и всякий раз, когда мы отдаём - это Рождество. </w:t>
      </w:r>
    </w:p>
    <w:p w:rsidR="00625100" w:rsidRPr="00625100" w:rsidRDefault="00625100" w:rsidP="00625100">
      <w:pPr>
        <w:pStyle w:val="a4"/>
        <w:spacing w:after="0" w:line="240" w:lineRule="auto"/>
        <w:ind w:left="14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100" w:rsidRDefault="00625100" w:rsidP="0062510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100">
        <w:rPr>
          <w:rFonts w:ascii="Times New Roman" w:eastAsia="Times New Roman" w:hAnsi="Times New Roman"/>
          <w:sz w:val="28"/>
          <w:szCs w:val="28"/>
          <w:lang w:eastAsia="ru-RU"/>
        </w:rPr>
        <w:t>Рождественская истина в том, что видимый материальный мир тесно связан с невидимым духовным миром.</w:t>
      </w:r>
    </w:p>
    <w:p w:rsidR="00625100" w:rsidRPr="00625100" w:rsidRDefault="00625100" w:rsidP="00625100">
      <w:pPr>
        <w:pStyle w:val="a4"/>
        <w:spacing w:after="0" w:line="240" w:lineRule="auto"/>
        <w:ind w:left="14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100" w:rsidRDefault="00625100" w:rsidP="0062510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100">
        <w:rPr>
          <w:rFonts w:ascii="Times New Roman" w:eastAsia="Times New Roman" w:hAnsi="Times New Roman"/>
          <w:sz w:val="28"/>
          <w:szCs w:val="28"/>
          <w:lang w:eastAsia="ru-RU"/>
        </w:rPr>
        <w:t xml:space="preserve">Вот настоящее чудо: каждый получает больше рождественских открыток, чем послал сам. </w:t>
      </w:r>
    </w:p>
    <w:p w:rsidR="00625100" w:rsidRPr="00625100" w:rsidRDefault="00625100" w:rsidP="00625100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</w:p>
    <w:p w:rsidR="00625100" w:rsidRPr="00625100" w:rsidRDefault="00625100" w:rsidP="00625100">
      <w:pPr>
        <w:pStyle w:val="a4"/>
        <w:spacing w:after="0" w:line="240" w:lineRule="auto"/>
        <w:ind w:left="14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100" w:rsidRDefault="00625100" w:rsidP="0062510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100">
        <w:rPr>
          <w:rFonts w:ascii="Times New Roman" w:eastAsia="Times New Roman" w:hAnsi="Times New Roman"/>
          <w:sz w:val="28"/>
          <w:szCs w:val="28"/>
          <w:lang w:eastAsia="ru-RU"/>
        </w:rPr>
        <w:t xml:space="preserve">Рождество - это время года, когда мы должны покупать вещи, которые никому не нужны, и дарить их людям, которые нам не нравятся. </w:t>
      </w:r>
    </w:p>
    <w:p w:rsidR="00625100" w:rsidRPr="00625100" w:rsidRDefault="00625100" w:rsidP="00625100">
      <w:pPr>
        <w:pStyle w:val="a4"/>
        <w:spacing w:after="0" w:line="240" w:lineRule="auto"/>
        <w:ind w:left="14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100" w:rsidRDefault="00625100" w:rsidP="0062510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100">
        <w:rPr>
          <w:rFonts w:ascii="Times New Roman" w:eastAsia="Times New Roman" w:hAnsi="Times New Roman"/>
          <w:sz w:val="28"/>
          <w:szCs w:val="28"/>
          <w:lang w:eastAsia="ru-RU"/>
        </w:rPr>
        <w:t xml:space="preserve">Чем больше шагов к храму, тем больше награда. </w:t>
      </w:r>
    </w:p>
    <w:p w:rsidR="00625100" w:rsidRPr="00625100" w:rsidRDefault="00625100" w:rsidP="00625100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100" w:rsidRPr="00625100" w:rsidRDefault="00625100" w:rsidP="00625100">
      <w:pPr>
        <w:pStyle w:val="a4"/>
        <w:spacing w:after="0" w:line="240" w:lineRule="auto"/>
        <w:ind w:left="14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100" w:rsidRPr="00625100" w:rsidRDefault="00625100" w:rsidP="00625100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100">
        <w:rPr>
          <w:rFonts w:ascii="Times New Roman" w:eastAsia="Times New Roman" w:hAnsi="Times New Roman"/>
          <w:sz w:val="28"/>
          <w:szCs w:val="28"/>
          <w:lang w:eastAsia="ru-RU"/>
        </w:rPr>
        <w:t>Подарки - не главное. Рождество - это улыбки прохожих, радость друзей и родных, ожидание чуда в глазах ребятишек...</w:t>
      </w:r>
    </w:p>
    <w:p w:rsidR="00625100" w:rsidRPr="00625100" w:rsidRDefault="00625100" w:rsidP="00625100">
      <w:pPr>
        <w:pStyle w:val="a4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76E" w:rsidRDefault="00625100" w:rsidP="0096076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5100">
        <w:rPr>
          <w:rFonts w:ascii="Times New Roman" w:hAnsi="Times New Roman"/>
          <w:sz w:val="28"/>
          <w:szCs w:val="28"/>
        </w:rPr>
        <w:t>В праздник Рождества на душе какая-то солнечная радость. Хочется всем говорить только доброе и приятное! Ведь в этот день преображается весь мир!</w:t>
      </w:r>
    </w:p>
    <w:p w:rsidR="0096076E" w:rsidRPr="0096076E" w:rsidRDefault="0096076E" w:rsidP="0096076E">
      <w:pPr>
        <w:pStyle w:val="a4"/>
        <w:rPr>
          <w:rFonts w:ascii="Times New Roman" w:hAnsi="Times New Roman"/>
          <w:sz w:val="28"/>
          <w:szCs w:val="28"/>
        </w:rPr>
      </w:pPr>
    </w:p>
    <w:p w:rsidR="00CC589A" w:rsidRPr="0096076E" w:rsidRDefault="00625100" w:rsidP="0096076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6076E">
        <w:rPr>
          <w:rFonts w:ascii="Times New Roman" w:hAnsi="Times New Roman"/>
          <w:sz w:val="28"/>
          <w:szCs w:val="28"/>
        </w:rPr>
        <w:t xml:space="preserve">Я буду стараться этот день провести по-особенному: сделаю больше добрых дел, подарю заботу своим близким. Еще я обязательно пойду в храм, поставлю свечи и поздравлю Боженьку с днем рождения! </w:t>
      </w:r>
    </w:p>
    <w:sectPr w:rsidR="00CC589A" w:rsidRPr="0096076E" w:rsidSect="00A5763E">
      <w:pgSz w:w="11906" w:h="16838"/>
      <w:pgMar w:top="709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2939"/>
    <w:multiLevelType w:val="hybridMultilevel"/>
    <w:tmpl w:val="3DF0AC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100"/>
    <w:rsid w:val="00625100"/>
    <w:rsid w:val="0096076E"/>
    <w:rsid w:val="009630F2"/>
    <w:rsid w:val="00A5763E"/>
    <w:rsid w:val="00CC589A"/>
    <w:rsid w:val="00ED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00"/>
    <w:pPr>
      <w:spacing w:after="200" w:line="276" w:lineRule="auto"/>
    </w:pPr>
    <w:rPr>
      <w:rFonts w:ascii="Times New Roman" w:eastAsia="Calibri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1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5100"/>
    <w:pPr>
      <w:spacing w:after="160" w:line="256" w:lineRule="auto"/>
      <w:ind w:left="720"/>
      <w:contextualSpacing/>
    </w:pPr>
    <w:rPr>
      <w:rFonts w:ascii="Calibri" w:hAnsi="Calibri"/>
      <w:szCs w:val="22"/>
    </w:rPr>
  </w:style>
  <w:style w:type="paragraph" w:customStyle="1" w:styleId="Default">
    <w:name w:val="Default"/>
    <w:uiPriority w:val="99"/>
    <w:rsid w:val="00625100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  <w:lang w:eastAsia="ru-RU"/>
    </w:rPr>
  </w:style>
  <w:style w:type="paragraph" w:customStyle="1" w:styleId="Pa2">
    <w:name w:val="Pa2"/>
    <w:basedOn w:val="Default"/>
    <w:next w:val="Default"/>
    <w:uiPriority w:val="99"/>
    <w:rsid w:val="00625100"/>
    <w:pPr>
      <w:spacing w:line="480" w:lineRule="atLeast"/>
    </w:pPr>
    <w:rPr>
      <w:rFonts w:cs="Times New Roman"/>
      <w:color w:val="auto"/>
    </w:rPr>
  </w:style>
  <w:style w:type="paragraph" w:customStyle="1" w:styleId="dropcap">
    <w:name w:val="dropcap"/>
    <w:basedOn w:val="a"/>
    <w:uiPriority w:val="99"/>
    <w:rsid w:val="006251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20">
    <w:name w:val="A2"/>
    <w:uiPriority w:val="99"/>
    <w:rsid w:val="00625100"/>
    <w:rPr>
      <w:rFonts w:ascii="Georgia" w:hAnsi="Georgia" w:cs="Georgia" w:hint="default"/>
      <w:color w:val="000000"/>
      <w:sz w:val="18"/>
      <w:szCs w:val="18"/>
    </w:rPr>
  </w:style>
  <w:style w:type="character" w:customStyle="1" w:styleId="str">
    <w:name w:val="str"/>
    <w:rsid w:val="00625100"/>
  </w:style>
  <w:style w:type="character" w:styleId="a5">
    <w:name w:val="Emphasis"/>
    <w:basedOn w:val="a0"/>
    <w:uiPriority w:val="20"/>
    <w:qFormat/>
    <w:rsid w:val="0062510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5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6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76282-B49F-41B4-9F69-82465E11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1068</Words>
  <Characters>6093</Characters>
  <Application>Microsoft Office Word</Application>
  <DocSecurity>0</DocSecurity>
  <Lines>50</Lines>
  <Paragraphs>14</Paragraphs>
  <ScaleCrop>false</ScaleCrop>
  <Company/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Видео</cp:lastModifiedBy>
  <cp:revision>5</cp:revision>
  <dcterms:created xsi:type="dcterms:W3CDTF">2016-09-08T09:14:00Z</dcterms:created>
  <dcterms:modified xsi:type="dcterms:W3CDTF">2016-09-08T09:56:00Z</dcterms:modified>
</cp:coreProperties>
</file>