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7D" w:rsidRPr="00794E73" w:rsidRDefault="0084457D" w:rsidP="0084457D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Программа: «Живое слово</w:t>
      </w: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»</w:t>
      </w:r>
    </w:p>
    <w:p w:rsidR="002C3715" w:rsidRPr="002C3715" w:rsidRDefault="002C3715" w:rsidP="002C37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Тема:</w:t>
      </w:r>
      <w:r w:rsidR="0084457D"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Таинство </w:t>
      </w:r>
      <w:r w:rsidRPr="002C3715">
        <w:rPr>
          <w:rFonts w:ascii="Times New Roman" w:hAnsi="Times New Roman" w:cs="Times New Roman"/>
          <w:b/>
          <w:sz w:val="32"/>
          <w:szCs w:val="32"/>
        </w:rPr>
        <w:t>Крещения. Таинство Покаяния и Таинство Святого Причащения.</w:t>
      </w:r>
    </w:p>
    <w:p w:rsidR="0084457D" w:rsidRPr="00794E73" w:rsidRDefault="0084457D" w:rsidP="0084457D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84457D" w:rsidRDefault="002C3715" w:rsidP="0084457D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Дата: 11 апреля, 12</w:t>
      </w:r>
      <w:r w:rsidR="0084457D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апреля.</w:t>
      </w:r>
    </w:p>
    <w:p w:rsidR="00AE12D9" w:rsidRPr="002C3715" w:rsidRDefault="0084457D" w:rsidP="002C3715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D9" w:rsidRDefault="00AE12D9" w:rsidP="00AE12D9">
      <w:pPr>
        <w:ind w:left="-142"/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Выполненные задания присылайте на почту: </w:t>
      </w:r>
      <w:hyperlink r:id="rId5" w:history="1">
        <w:r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vika-aft@ya.ru</w:t>
        </w:r>
      </w:hyperlink>
    </w:p>
    <w:p w:rsidR="002C3715" w:rsidRPr="002C3715" w:rsidRDefault="002C3715" w:rsidP="00AE12D9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C3715">
        <w:rPr>
          <w:rFonts w:ascii="Times New Roman" w:hAnsi="Times New Roman" w:cs="Times New Roman"/>
          <w:b/>
          <w:sz w:val="32"/>
          <w:szCs w:val="32"/>
        </w:rPr>
        <w:t>Таинства</w:t>
      </w:r>
      <w:r w:rsidR="001B71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3715">
        <w:rPr>
          <w:rFonts w:ascii="Times New Roman" w:hAnsi="Times New Roman" w:cs="Times New Roman"/>
          <w:b/>
          <w:sz w:val="32"/>
          <w:szCs w:val="32"/>
        </w:rPr>
        <w:t>- это особые действия в Церкви, в которых таинственно действует сила Божия.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3715">
        <w:rPr>
          <w:rFonts w:ascii="Times New Roman" w:hAnsi="Times New Roman" w:cs="Times New Roman"/>
          <w:b/>
          <w:sz w:val="32"/>
          <w:szCs w:val="32"/>
        </w:rPr>
        <w:t>В таинстве Крещения человек становится христианином, членом Церкви.</w:t>
      </w:r>
    </w:p>
    <w:p w:rsidR="00354340" w:rsidRDefault="00354340">
      <w:pPr>
        <w:rPr>
          <w:noProof/>
          <w:lang w:eastAsia="ru-RU"/>
        </w:rPr>
      </w:pPr>
    </w:p>
    <w:p w:rsidR="00354340" w:rsidRDefault="0035434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512820" cy="4983509"/>
            <wp:effectExtent l="0" t="0" r="0" b="7620"/>
            <wp:docPr id="5" name="Рисунок 5" descr="D:\UserProfile\Paul\Desktop\кр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Profile\Paul\Desktop\крещ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28" cy="49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D9" w:rsidRDefault="00AE12D9">
      <w:pPr>
        <w:rPr>
          <w:noProof/>
          <w:lang w:val="en-US" w:eastAsia="ru-RU"/>
        </w:rPr>
      </w:pPr>
    </w:p>
    <w:p w:rsidR="002C3715" w:rsidRDefault="002C3715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C37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В таинстве Исповеди человек  приносит покаяние перед Богом и очищается от грехов.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204B42" w:rsidRDefault="001B7132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53740" cy="4789505"/>
            <wp:effectExtent l="0" t="0" r="3810" b="0"/>
            <wp:docPr id="6" name="Рисунок 6" descr="D:\UserProfile\Paul\Desktop\ИСПО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Profile\Paul\Desktop\ИСПОВЕД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" t="1429" r="3717" b="2987"/>
                    <a:stretch/>
                  </pic:blipFill>
                  <pic:spPr bwMode="auto">
                    <a:xfrm>
                      <a:off x="0" y="0"/>
                      <a:ext cx="3255475" cy="47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B42" w:rsidRDefault="009C7A91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Непросто взрастить в себе добродетель</w:t>
      </w:r>
    </w:p>
    <w:p w:rsidR="00204B42" w:rsidRDefault="00E434B6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183380" cy="3137535"/>
            <wp:effectExtent l="0" t="0" r="7620" b="5715"/>
            <wp:docPr id="1" name="Рисунок 1" descr="D:\UserProfile\Paul\Desktop\доброде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Paul\Desktop\добродетел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98" cy="313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15" w:rsidRDefault="00204B42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Прочти текст. Подчеркни главные для тебя мысли.</w:t>
      </w:r>
    </w:p>
    <w:p w:rsidR="002C3715" w:rsidRDefault="002C3715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C3715" w:rsidRDefault="002C3715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3B5AA1" wp14:editId="3F10B41F">
            <wp:extent cx="5623560" cy="3230880"/>
            <wp:effectExtent l="0" t="0" r="0" b="7620"/>
            <wp:docPr id="4" name="Рисунок 4" descr="G:\ДИСТАНЦИОННОЕ ОБУЧЕНИЕ\ДО\ДО ЖИВОЕ СЛОВО\Живое слово СКАН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СТАНЦИОННОЕ ОБУЧЕНИЕ\ДО\ДО ЖИВОЕ СЛОВО\Живое слово СКАН\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32" w:rsidRDefault="001B7132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C3715" w:rsidRPr="002C3715" w:rsidRDefault="00204B42" w:rsidP="002C3715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Храм-это особый дом, посвященный Богу, в котором совершаются богослужения. Самое важное богослужение-Литургия. Во время нее вспоминается земная жизнь Спасителя и совершается Таинство Причащения.</w:t>
      </w:r>
      <w:r w:rsidR="001B713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2C3715" w:rsidRPr="002C37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 таинстве Причащения человек соединяется с Самим Христом.</w:t>
      </w:r>
    </w:p>
    <w:p w:rsidR="002C3715" w:rsidRDefault="002C3715">
      <w:pPr>
        <w:rPr>
          <w:noProof/>
          <w:lang w:eastAsia="ru-RU"/>
        </w:rPr>
      </w:pPr>
    </w:p>
    <w:p w:rsidR="00AE12D9" w:rsidRDefault="00AE12D9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23602" cy="2667000"/>
            <wp:effectExtent l="0" t="0" r="1270" b="0"/>
            <wp:docPr id="2" name="Рисунок 2" descr="G:\ДИСТАНЦИОННОЕ ОБУЧЕНИЕ\ДО\ДО ЖИВОЕ СЛОВО\Живое слово СКАН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ТАНЦИОННОЕ ОБУЧЕНИЕ\ДО\ДО ЖИВОЕ СЛОВО\Живое слово СКАН\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02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93"/>
    <w:rsid w:val="000F2893"/>
    <w:rsid w:val="001B7132"/>
    <w:rsid w:val="00204B42"/>
    <w:rsid w:val="002C3715"/>
    <w:rsid w:val="00354340"/>
    <w:rsid w:val="007330F9"/>
    <w:rsid w:val="0084457D"/>
    <w:rsid w:val="009C7A91"/>
    <w:rsid w:val="00AE12D9"/>
    <w:rsid w:val="00E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1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1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vika-aft@ya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15</cp:revision>
  <dcterms:created xsi:type="dcterms:W3CDTF">2020-04-07T16:09:00Z</dcterms:created>
  <dcterms:modified xsi:type="dcterms:W3CDTF">2020-04-08T11:23:00Z</dcterms:modified>
</cp:coreProperties>
</file>