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F2" w:rsidRDefault="00FA07F2" w:rsidP="00FA07F2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163D6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Артикуляционная гимнастика</w:t>
      </w:r>
    </w:p>
    <w:p w:rsidR="007A71B8" w:rsidRPr="007A71B8" w:rsidRDefault="007A71B8" w:rsidP="007A71B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1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Рекомендации к выполнению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гимнастики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занятием.</w:t>
      </w:r>
    </w:p>
    <w:p w:rsidR="00163D65" w:rsidRPr="00163D65" w:rsidRDefault="00FA07F2" w:rsidP="00163D65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163D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Речь – это сложный процесс, в котором задействованы различные органы.</w:t>
      </w:r>
    </w:p>
    <w:p w:rsidR="00163D65" w:rsidRPr="00163D65" w:rsidRDefault="00163D65" w:rsidP="00163D6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163D65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Для четкой артикуляции нужны сильные, упругие и подвижные органы речи - язык, губы, нёбо. Артикуляция связана с работой многочисленных мышц, в том числе: жевательных, глотательных, мимических. </w:t>
      </w:r>
    </w:p>
    <w:p w:rsidR="00FA07F2" w:rsidRPr="00163D65" w:rsidRDefault="00FA07F2" w:rsidP="00163D6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163D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Артикуляционная гимнастика для детей помогает тренировать мышцы этих органов, в результате чего развитие речи происходит быстрее и у ребенка вырабатывается правильное произношение. </w:t>
      </w:r>
    </w:p>
    <w:p w:rsidR="00FA07F2" w:rsidRPr="00163D65" w:rsidRDefault="00FA07F2" w:rsidP="00163D65">
      <w:p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63D65">
        <w:rPr>
          <w:rFonts w:ascii="Times New Roman" w:hAnsi="Times New Roman" w:cs="Times New Roman"/>
          <w:i/>
          <w:color w:val="000000"/>
          <w:sz w:val="32"/>
          <w:szCs w:val="32"/>
        </w:rPr>
        <w:t>Целью</w:t>
      </w:r>
      <w:r w:rsidRPr="00163D65">
        <w:rPr>
          <w:rFonts w:ascii="Times New Roman" w:hAnsi="Times New Roman" w:cs="Times New Roman"/>
          <w:color w:val="000000"/>
          <w:sz w:val="32"/>
          <w:szCs w:val="32"/>
        </w:rPr>
        <w:t xml:space="preserve"> артикуляционной гимнастики является развитие речевого аппарата, совершенствование и выработка его движений.</w:t>
      </w:r>
      <w:r w:rsidRPr="00163D6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163D65">
        <w:rPr>
          <w:rFonts w:ascii="Times New Roman" w:hAnsi="Times New Roman" w:cs="Times New Roman"/>
          <w:color w:val="000000"/>
          <w:sz w:val="32"/>
          <w:szCs w:val="32"/>
          <w:u w:val="single"/>
        </w:rPr>
        <w:t>Основные правила гимнастики</w:t>
      </w:r>
      <w:r w:rsidRPr="00163D6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FA07F2" w:rsidRPr="00163D65" w:rsidRDefault="00FA07F2" w:rsidP="00163D6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63D65">
        <w:rPr>
          <w:rFonts w:ascii="Times New Roman" w:hAnsi="Times New Roman" w:cs="Times New Roman"/>
          <w:color w:val="000000"/>
          <w:sz w:val="32"/>
          <w:szCs w:val="32"/>
        </w:rPr>
        <w:t xml:space="preserve">Занятия должны стать системой для вас и ребёнка, только регулярные тренировки могут дать результат. </w:t>
      </w:r>
    </w:p>
    <w:p w:rsidR="00FA07F2" w:rsidRPr="00163D65" w:rsidRDefault="00FA07F2" w:rsidP="00163D6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63D65">
        <w:rPr>
          <w:rFonts w:ascii="Times New Roman" w:hAnsi="Times New Roman" w:cs="Times New Roman"/>
          <w:color w:val="000000"/>
          <w:sz w:val="32"/>
          <w:szCs w:val="32"/>
        </w:rPr>
        <w:t>Во время занятий малыш сидит перед зеркалом, чтобы видеть свой язык.</w:t>
      </w:r>
    </w:p>
    <w:p w:rsidR="00FA07F2" w:rsidRPr="00163D65" w:rsidRDefault="00FA07F2" w:rsidP="00163D6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163D65">
        <w:rPr>
          <w:rFonts w:ascii="Times New Roman" w:hAnsi="Times New Roman" w:cs="Times New Roman"/>
          <w:color w:val="000000"/>
          <w:sz w:val="32"/>
          <w:szCs w:val="32"/>
        </w:rPr>
        <w:t>Занятия проводятся в размеренном темпе, по 4 – 5 упражнений за сеанс.</w:t>
      </w:r>
    </w:p>
    <w:p w:rsidR="00FA07F2" w:rsidRPr="00FA07F2" w:rsidRDefault="00FA07F2" w:rsidP="00163D65">
      <w:pPr>
        <w:pStyle w:val="a5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24524" cy="7267575"/>
            <wp:effectExtent l="19050" t="0" r="0" b="0"/>
            <wp:docPr id="13" name="Рисунок 13" descr="http://help-center.detkin-club.ru/editor/2196/images/ef08222de704af74714c583ccd958e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elp-center.detkin-club.ru/editor/2196/images/ef08222de704af74714c583ccd958ed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589" cy="7280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7F2" w:rsidRDefault="00FA07F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86425" cy="8505825"/>
            <wp:effectExtent l="19050" t="0" r="9525" b="0"/>
            <wp:docPr id="1" name="Рисунок 1" descr="артикуляционная гимнастика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тикуляционная гимнастика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7F2" w:rsidRDefault="00FA07F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A07F2" w:rsidRDefault="00FA07F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A07F2" w:rsidRPr="00FA07F2" w:rsidRDefault="00FA07F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57875" cy="8705850"/>
            <wp:effectExtent l="19050" t="0" r="9525" b="0"/>
            <wp:docPr id="4" name="Рисунок 4" descr="артикуляционная гимнастика в картинк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ртикуляционная гимнастика в картинка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7F2" w:rsidRPr="00FA07F2" w:rsidSect="0040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61F6"/>
      </v:shape>
    </w:pict>
  </w:numPicBullet>
  <w:abstractNum w:abstractNumId="0">
    <w:nsid w:val="6BF26A80"/>
    <w:multiLevelType w:val="hybridMultilevel"/>
    <w:tmpl w:val="FDB25A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7F2"/>
    <w:rsid w:val="00163D65"/>
    <w:rsid w:val="001F355B"/>
    <w:rsid w:val="00406B8D"/>
    <w:rsid w:val="007A71B8"/>
    <w:rsid w:val="00F02AB3"/>
    <w:rsid w:val="00FA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7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0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Садыр</cp:lastModifiedBy>
  <cp:revision>4</cp:revision>
  <dcterms:created xsi:type="dcterms:W3CDTF">2020-04-09T11:39:00Z</dcterms:created>
  <dcterms:modified xsi:type="dcterms:W3CDTF">2020-04-14T08:01:00Z</dcterms:modified>
</cp:coreProperties>
</file>