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566" w:rsidRPr="004B1EE9" w:rsidRDefault="00626566" w:rsidP="005C0AF2">
      <w:pPr>
        <w:shd w:val="clear" w:color="auto" w:fill="FFFFFF"/>
        <w:spacing w:after="5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4B1EE9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Что нужно знать родителям дошкольника,</w:t>
      </w:r>
      <w:r w:rsidR="005C0AF2" w:rsidRPr="004B1EE9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занимаясь с ребенком дома</w:t>
      </w:r>
    </w:p>
    <w:p w:rsidR="00626566" w:rsidRPr="004B1EE9" w:rsidRDefault="00626566" w:rsidP="005C0AF2">
      <w:pPr>
        <w:pStyle w:val="a3"/>
        <w:shd w:val="clear" w:color="auto" w:fill="FFFFFF"/>
        <w:spacing w:before="0" w:beforeAutospacing="0" w:after="375" w:afterAutospacing="0"/>
        <w:jc w:val="both"/>
        <w:rPr>
          <w:color w:val="000000" w:themeColor="text1"/>
          <w:sz w:val="28"/>
          <w:szCs w:val="28"/>
        </w:rPr>
      </w:pPr>
      <w:r w:rsidRPr="004B1EE9">
        <w:rPr>
          <w:color w:val="000000" w:themeColor="text1"/>
          <w:sz w:val="28"/>
          <w:szCs w:val="28"/>
        </w:rPr>
        <w:t>Домашние занятия с ребенком очень полезны и необходимы будущему первокласснику. Они положительно влияют на развитие ребенка и помогают в сближении всех членов семьи, установлении доверительных отношений. Но такие занятия не должны быть для ребенка принудительными, его необходимо в первую очередь заинтересовать, а для этого лучше всего предлагать интересные задания, а для занятий выбрать наиболее подходящий момент.</w:t>
      </w:r>
    </w:p>
    <w:p w:rsidR="00626566" w:rsidRPr="004B1EE9" w:rsidRDefault="00626566" w:rsidP="005C0AF2">
      <w:pPr>
        <w:pStyle w:val="a3"/>
        <w:shd w:val="clear" w:color="auto" w:fill="FFFFFF"/>
        <w:spacing w:before="0" w:beforeAutospacing="0" w:after="375" w:afterAutospacing="0"/>
        <w:jc w:val="both"/>
        <w:rPr>
          <w:color w:val="000000" w:themeColor="text1"/>
          <w:sz w:val="28"/>
          <w:szCs w:val="28"/>
        </w:rPr>
      </w:pPr>
      <w:r w:rsidRPr="004B1EE9">
        <w:rPr>
          <w:color w:val="000000" w:themeColor="text1"/>
          <w:sz w:val="28"/>
          <w:szCs w:val="28"/>
        </w:rPr>
        <w:t>Не надо отрывать ребенка от игр и усаживать его за стол. Постарайтесь у</w:t>
      </w:r>
      <w:r w:rsidR="005C0AF2" w:rsidRPr="004B1EE9">
        <w:rPr>
          <w:color w:val="000000" w:themeColor="text1"/>
          <w:sz w:val="28"/>
          <w:szCs w:val="28"/>
        </w:rPr>
        <w:t>влечь его, чтобы он сам принял В</w:t>
      </w:r>
      <w:r w:rsidRPr="004B1EE9">
        <w:rPr>
          <w:color w:val="000000" w:themeColor="text1"/>
          <w:sz w:val="28"/>
          <w:szCs w:val="28"/>
        </w:rPr>
        <w:t>аше предложение позаниматься. Кроме этого, занимаясь с ребенком дома, родител</w:t>
      </w:r>
      <w:r w:rsidR="005C0AF2" w:rsidRPr="004B1EE9">
        <w:rPr>
          <w:color w:val="000000" w:themeColor="text1"/>
          <w:sz w:val="28"/>
          <w:szCs w:val="28"/>
        </w:rPr>
        <w:t>и должны знать, что</w:t>
      </w:r>
      <w:r w:rsidRPr="004B1EE9">
        <w:rPr>
          <w:color w:val="000000" w:themeColor="text1"/>
          <w:sz w:val="28"/>
          <w:szCs w:val="28"/>
        </w:rPr>
        <w:t xml:space="preserve"> дети</w:t>
      </w:r>
      <w:r w:rsidR="005C0AF2" w:rsidRPr="004B1EE9">
        <w:rPr>
          <w:color w:val="000000" w:themeColor="text1"/>
          <w:sz w:val="28"/>
          <w:szCs w:val="28"/>
        </w:rPr>
        <w:t xml:space="preserve">-дошколята  не </w:t>
      </w:r>
      <w:r w:rsidRPr="004B1EE9">
        <w:rPr>
          <w:color w:val="000000" w:themeColor="text1"/>
          <w:sz w:val="28"/>
          <w:szCs w:val="28"/>
        </w:rPr>
        <w:t>отличаются усидчивостью и не могут долгое время выполнять одно и то же задание. Занятие дома не должно продолжаться более пятнадцати минут. После этого следует сделать перерыв, чтобы ребенок отвлекся.</w:t>
      </w:r>
    </w:p>
    <w:p w:rsidR="00626566" w:rsidRPr="004B1EE9" w:rsidRDefault="00626566" w:rsidP="005C0AF2">
      <w:pPr>
        <w:pStyle w:val="a3"/>
        <w:shd w:val="clear" w:color="auto" w:fill="FFFFFF"/>
        <w:spacing w:before="0" w:beforeAutospacing="0" w:after="375" w:afterAutospacing="0"/>
        <w:jc w:val="both"/>
        <w:rPr>
          <w:color w:val="000000" w:themeColor="text1"/>
          <w:sz w:val="28"/>
          <w:szCs w:val="28"/>
        </w:rPr>
      </w:pPr>
      <w:r w:rsidRPr="004B1EE9">
        <w:rPr>
          <w:color w:val="000000" w:themeColor="text1"/>
          <w:sz w:val="28"/>
          <w:szCs w:val="28"/>
        </w:rPr>
        <w:t>Очень важна смена д</w:t>
      </w:r>
      <w:r w:rsidR="005C0AF2" w:rsidRPr="004B1EE9">
        <w:rPr>
          <w:color w:val="000000" w:themeColor="text1"/>
          <w:sz w:val="28"/>
          <w:szCs w:val="28"/>
        </w:rPr>
        <w:t>еятельности. Например, сначала В</w:t>
      </w:r>
      <w:r w:rsidRPr="004B1EE9">
        <w:rPr>
          <w:color w:val="000000" w:themeColor="text1"/>
          <w:sz w:val="28"/>
          <w:szCs w:val="28"/>
        </w:rPr>
        <w:t>ы в течение десяти-пятнадцати минут выполняли логические упражнения, потом после пе</w:t>
      </w:r>
      <w:r w:rsidR="005C0AF2" w:rsidRPr="004B1EE9">
        <w:rPr>
          <w:color w:val="000000" w:themeColor="text1"/>
          <w:sz w:val="28"/>
          <w:szCs w:val="28"/>
        </w:rPr>
        <w:t>рерыва можно заняться письмом</w:t>
      </w:r>
      <w:r w:rsidRPr="004B1EE9">
        <w:rPr>
          <w:color w:val="000000" w:themeColor="text1"/>
          <w:sz w:val="28"/>
          <w:szCs w:val="28"/>
        </w:rPr>
        <w:t>, далее поиграть в под</w:t>
      </w:r>
      <w:r w:rsidR="005C0AF2" w:rsidRPr="004B1EE9">
        <w:rPr>
          <w:color w:val="000000" w:themeColor="text1"/>
          <w:sz w:val="28"/>
          <w:szCs w:val="28"/>
        </w:rPr>
        <w:t xml:space="preserve">вижные игры, после чего почитать </w:t>
      </w:r>
      <w:r w:rsidRPr="004B1EE9">
        <w:rPr>
          <w:color w:val="000000" w:themeColor="text1"/>
          <w:sz w:val="28"/>
          <w:szCs w:val="28"/>
        </w:rPr>
        <w:t>и т. п.</w:t>
      </w:r>
    </w:p>
    <w:p w:rsidR="00626566" w:rsidRPr="004B1EE9" w:rsidRDefault="005C0AF2" w:rsidP="005C0AF2">
      <w:pPr>
        <w:pStyle w:val="a3"/>
        <w:shd w:val="clear" w:color="auto" w:fill="FFFFFF"/>
        <w:spacing w:before="0" w:beforeAutospacing="0" w:after="375" w:afterAutospacing="0"/>
        <w:jc w:val="both"/>
        <w:rPr>
          <w:color w:val="000000" w:themeColor="text1"/>
          <w:sz w:val="28"/>
          <w:szCs w:val="28"/>
        </w:rPr>
      </w:pPr>
      <w:r w:rsidRPr="004B1EE9">
        <w:rPr>
          <w:color w:val="000000" w:themeColor="text1"/>
          <w:sz w:val="28"/>
          <w:szCs w:val="28"/>
        </w:rPr>
        <w:t>Если В</w:t>
      </w:r>
      <w:r w:rsidR="00626566" w:rsidRPr="004B1EE9">
        <w:rPr>
          <w:color w:val="000000" w:themeColor="text1"/>
          <w:sz w:val="28"/>
          <w:szCs w:val="28"/>
        </w:rPr>
        <w:t>аш ребенок посмотрел мультфильм, попросите рассказать о его содержании – это станет хорошей тренировкой речи. При этом задавайте вопросы, чтоб</w:t>
      </w:r>
      <w:r w:rsidRPr="004B1EE9">
        <w:rPr>
          <w:color w:val="000000" w:themeColor="text1"/>
          <w:sz w:val="28"/>
          <w:szCs w:val="28"/>
        </w:rPr>
        <w:t>ы ребенок видел, что это Вам</w:t>
      </w:r>
      <w:r w:rsidR="00626566" w:rsidRPr="004B1EE9">
        <w:rPr>
          <w:color w:val="000000" w:themeColor="text1"/>
          <w:sz w:val="28"/>
          <w:szCs w:val="28"/>
        </w:rPr>
        <w:t xml:space="preserve"> действительно интересно.</w:t>
      </w:r>
    </w:p>
    <w:p w:rsidR="00626566" w:rsidRPr="004B1EE9" w:rsidRDefault="00626566" w:rsidP="005C0AF2">
      <w:pPr>
        <w:pStyle w:val="a3"/>
        <w:shd w:val="clear" w:color="auto" w:fill="FFFFFF"/>
        <w:spacing w:before="0" w:beforeAutospacing="0" w:after="375" w:afterAutospacing="0"/>
        <w:jc w:val="both"/>
        <w:rPr>
          <w:color w:val="000000" w:themeColor="text1"/>
          <w:sz w:val="28"/>
          <w:szCs w:val="28"/>
        </w:rPr>
      </w:pPr>
      <w:r w:rsidRPr="004B1EE9">
        <w:rPr>
          <w:color w:val="000000" w:themeColor="text1"/>
          <w:sz w:val="28"/>
          <w:szCs w:val="28"/>
        </w:rPr>
        <w:t>Обращайте внимание на то, правильно ли ребенок при рассказывании произносит слова и звуки, если есть какие-то ошибки, то деликатно говорите о них ребенку и исправляйте. Разучивайте с ребенком скороговорки и стишки, пословицы.</w:t>
      </w:r>
    </w:p>
    <w:p w:rsidR="00626566" w:rsidRPr="004B1EE9" w:rsidRDefault="005C0AF2" w:rsidP="004B1EE9">
      <w:pPr>
        <w:pStyle w:val="a3"/>
        <w:shd w:val="clear" w:color="auto" w:fill="FFFFFF"/>
        <w:spacing w:before="0" w:beforeAutospacing="0" w:after="375" w:afterAutospacing="0"/>
        <w:jc w:val="center"/>
        <w:rPr>
          <w:rFonts w:ascii="Arial" w:hAnsi="Arial" w:cs="Arial"/>
          <w:color w:val="333333"/>
        </w:rPr>
      </w:pPr>
      <w:r>
        <w:rPr>
          <w:noProof/>
        </w:rPr>
        <w:drawing>
          <wp:inline distT="0" distB="0" distL="0" distR="0">
            <wp:extent cx="3228975" cy="2162175"/>
            <wp:effectExtent l="19050" t="0" r="9525" b="0"/>
            <wp:docPr id="2" name="Рисунок 1" descr="https://legkopolezno.ru/wp-content/uploads/2017/09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gkopolezno.ru/wp-content/uploads/2017/09/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566" w:rsidRDefault="005D70D2">
      <w:r>
        <w:rPr>
          <w:noProof/>
          <w:lang w:eastAsia="ru-RU"/>
        </w:rPr>
        <w:lastRenderedPageBreak/>
        <w:drawing>
          <wp:inline distT="0" distB="0" distL="0" distR="0">
            <wp:extent cx="5591175" cy="7200900"/>
            <wp:effectExtent l="19050" t="0" r="9525" b="0"/>
            <wp:docPr id="7" name="Рисунок 7" descr="Развивающие задания по обучению грамоте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звивающие задания по обучению грамоте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0D2" w:rsidRDefault="005D70D2">
      <w:r>
        <w:rPr>
          <w:noProof/>
          <w:lang w:eastAsia="ru-RU"/>
        </w:rPr>
        <w:lastRenderedPageBreak/>
        <w:drawing>
          <wp:inline distT="0" distB="0" distL="0" distR="0">
            <wp:extent cx="5667375" cy="8448675"/>
            <wp:effectExtent l="19050" t="0" r="9525" b="0"/>
            <wp:docPr id="10" name="Рисунок 10" descr="Развивающие задания по обучению грамоте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звивающие задания по обучению грамоте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638" cy="845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0D2" w:rsidRDefault="005D70D2"/>
    <w:p w:rsidR="005D70D2" w:rsidRDefault="005D70D2"/>
    <w:p w:rsidR="005D70D2" w:rsidRDefault="005D70D2">
      <w:r>
        <w:rPr>
          <w:noProof/>
          <w:lang w:eastAsia="ru-RU"/>
        </w:rPr>
        <w:lastRenderedPageBreak/>
        <w:drawing>
          <wp:inline distT="0" distB="0" distL="0" distR="0">
            <wp:extent cx="5940425" cy="4202798"/>
            <wp:effectExtent l="19050" t="0" r="3175" b="0"/>
            <wp:docPr id="13" name="Рисунок 13" descr="http://7gy.ru/images/doshkolenku/chtenie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7gy.ru/images/doshkolenku/chtenie/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0D2" w:rsidRDefault="005D70D2"/>
    <w:p w:rsidR="005D70D2" w:rsidRDefault="005D70D2">
      <w:r>
        <w:rPr>
          <w:noProof/>
          <w:lang w:eastAsia="ru-RU"/>
        </w:rPr>
        <w:drawing>
          <wp:inline distT="0" distB="0" distL="0" distR="0">
            <wp:extent cx="5940425" cy="4202798"/>
            <wp:effectExtent l="19050" t="0" r="3175" b="0"/>
            <wp:docPr id="16" name="Рисунок 16" descr="http://7gy.ru/images/doshkolenku/chtenie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7gy.ru/images/doshkolenku/chtenie/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5D70D2" w:rsidRDefault="005D70D2">
      <w:r>
        <w:rPr>
          <w:noProof/>
          <w:lang w:eastAsia="ru-RU"/>
        </w:rPr>
        <w:lastRenderedPageBreak/>
        <w:drawing>
          <wp:inline distT="0" distB="0" distL="0" distR="0">
            <wp:extent cx="5940425" cy="4202798"/>
            <wp:effectExtent l="19050" t="0" r="3175" b="0"/>
            <wp:docPr id="19" name="Рисунок 19" descr="http://7gy.ru/images/doshkolenku/chtenie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7gy.ru/images/doshkolenku/chtenie/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0D2" w:rsidRDefault="005D70D2"/>
    <w:p w:rsidR="005D70D2" w:rsidRDefault="005D70D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02798"/>
            <wp:effectExtent l="19050" t="0" r="3175" b="0"/>
            <wp:docPr id="22" name="Рисунок 22" descr="http://7gy.ru/images/doshkolenku/chtenie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7gy.ru/images/doshkolenku/chtenie/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9BF" w:rsidRDefault="00AC49BF"/>
    <w:p w:rsidR="00FD2470" w:rsidRDefault="00FD2470"/>
    <w:p w:rsidR="00FD2470" w:rsidRDefault="00FD2470" w:rsidP="00FD2470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72571" cy="7667625"/>
            <wp:effectExtent l="19050" t="0" r="4329" b="0"/>
            <wp:docPr id="28" name="Рисунок 28" descr="https://multiurok.ru/img/295837/image_59ff210b4c4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ultiurok.ru/img/295837/image_59ff210b4c4e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571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470" w:rsidRDefault="00FD2470" w:rsidP="00AD431E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rFonts w:ascii="Arial" w:hAnsi="Arial" w:cs="Arial"/>
          <w:color w:val="000000"/>
        </w:rPr>
      </w:pPr>
    </w:p>
    <w:p w:rsidR="00FD2470" w:rsidRPr="00FD2470" w:rsidRDefault="00FD2470"/>
    <w:sectPr w:rsidR="00FD2470" w:rsidRPr="00FD2470" w:rsidSect="00244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6566"/>
    <w:rsid w:val="00120979"/>
    <w:rsid w:val="00244CF7"/>
    <w:rsid w:val="002B35C0"/>
    <w:rsid w:val="004B1EE9"/>
    <w:rsid w:val="005C0AF2"/>
    <w:rsid w:val="005D70D2"/>
    <w:rsid w:val="00626566"/>
    <w:rsid w:val="00AC49BF"/>
    <w:rsid w:val="00AD431E"/>
    <w:rsid w:val="00C22E35"/>
    <w:rsid w:val="00E1273C"/>
    <w:rsid w:val="00FD2470"/>
    <w:rsid w:val="00FE4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CF7"/>
  </w:style>
  <w:style w:type="paragraph" w:styleId="1">
    <w:name w:val="heading 1"/>
    <w:basedOn w:val="a"/>
    <w:link w:val="10"/>
    <w:uiPriority w:val="9"/>
    <w:qFormat/>
    <w:rsid w:val="006265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65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26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26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65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4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81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5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6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Lana</dc:creator>
  <cp:lastModifiedBy>Lana</cp:lastModifiedBy>
  <cp:revision>3</cp:revision>
  <dcterms:created xsi:type="dcterms:W3CDTF">2020-04-03T07:58:00Z</dcterms:created>
  <dcterms:modified xsi:type="dcterms:W3CDTF">2020-04-13T16:38:00Z</dcterms:modified>
</cp:coreProperties>
</file>