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037" w:rsidRPr="00DC6BB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BB7">
        <w:rPr>
          <w:rFonts w:ascii="Times New Roman" w:hAnsi="Times New Roman" w:cs="Times New Roman"/>
          <w:sz w:val="28"/>
          <w:szCs w:val="28"/>
        </w:rPr>
        <w:t>Мир вокруг и внутри нас</w:t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Экскурсия по городу. Звук и буква Э.</w:t>
      </w:r>
    </w:p>
    <w:p w:rsidR="00FB7037" w:rsidRPr="00DC6BB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с 21 по 26</w:t>
      </w:r>
      <w:r w:rsidRPr="00DC6BB7">
        <w:rPr>
          <w:rFonts w:ascii="Times New Roman" w:hAnsi="Times New Roman" w:cs="Times New Roman"/>
          <w:sz w:val="28"/>
          <w:szCs w:val="28"/>
        </w:rPr>
        <w:t xml:space="preserve"> апреля согласно расписанию.</w:t>
      </w:r>
    </w:p>
    <w:p w:rsidR="00FB7037" w:rsidRPr="00DC6BB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3974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C6BB7"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 w:rsidRPr="00DC6BB7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2353BC">
        <w:rPr>
          <w:rFonts w:ascii="Times New Roman" w:hAnsi="Times New Roman" w:cs="Times New Roman"/>
          <w:sz w:val="28"/>
          <w:szCs w:val="28"/>
        </w:rPr>
        <w:t>Прочи</w:t>
      </w:r>
      <w:r>
        <w:rPr>
          <w:rFonts w:ascii="Times New Roman" w:hAnsi="Times New Roman" w:cs="Times New Roman"/>
          <w:sz w:val="28"/>
          <w:szCs w:val="28"/>
        </w:rPr>
        <w:t>тайте  стихотворение «Экскурсия по лесу».</w:t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и расскажите свои впечатления о посещении леса.</w:t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вам запомнилось?</w:t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растения вы видели?</w:t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птиц и животных вы видели?</w:t>
      </w:r>
    </w:p>
    <w:p w:rsidR="00FB7037" w:rsidRP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памятные места   есть в нашем городе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FB7037">
        <w:rPr>
          <w:rFonts w:ascii="Times New Roman" w:hAnsi="Times New Roman" w:cs="Times New Roman"/>
          <w:i/>
          <w:sz w:val="28"/>
          <w:szCs w:val="28"/>
        </w:rPr>
        <w:t xml:space="preserve">(Аллея славы, памятник первооткрывателям, памятник Петру и </w:t>
      </w:r>
      <w:proofErr w:type="spellStart"/>
      <w:r w:rsidRPr="00FB7037">
        <w:rPr>
          <w:rFonts w:ascii="Times New Roman" w:hAnsi="Times New Roman" w:cs="Times New Roman"/>
          <w:i/>
          <w:sz w:val="28"/>
          <w:szCs w:val="28"/>
        </w:rPr>
        <w:t>Февронии</w:t>
      </w:r>
      <w:proofErr w:type="spellEnd"/>
      <w:r w:rsidRPr="00FB7037">
        <w:rPr>
          <w:rFonts w:ascii="Times New Roman" w:hAnsi="Times New Roman" w:cs="Times New Roman"/>
          <w:i/>
          <w:sz w:val="28"/>
          <w:szCs w:val="28"/>
        </w:rPr>
        <w:t>, городской музей, Храм Рождества Пресвятой Богородицы, Храм Александра Невского)</w:t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088F">
        <w:rPr>
          <w:rFonts w:ascii="Times New Roman" w:hAnsi="Times New Roman" w:cs="Times New Roman"/>
          <w:sz w:val="28"/>
          <w:szCs w:val="28"/>
        </w:rPr>
        <w:t xml:space="preserve">Что называется малой родиной? </w:t>
      </w:r>
      <w:r w:rsidR="0060088F" w:rsidRPr="0060088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60088F" w:rsidRPr="0060088F">
        <w:rPr>
          <w:rFonts w:ascii="Times New Roman" w:hAnsi="Times New Roman" w:cs="Times New Roman"/>
          <w:i/>
          <w:sz w:val="28"/>
          <w:szCs w:val="28"/>
        </w:rPr>
        <w:t>место</w:t>
      </w:r>
      <w:proofErr w:type="gramEnd"/>
      <w:r w:rsidR="0060088F" w:rsidRPr="0060088F">
        <w:rPr>
          <w:rFonts w:ascii="Times New Roman" w:hAnsi="Times New Roman" w:cs="Times New Roman"/>
          <w:i/>
          <w:sz w:val="28"/>
          <w:szCs w:val="28"/>
        </w:rPr>
        <w:t xml:space="preserve"> где родился человек)</w:t>
      </w:r>
    </w:p>
    <w:p w:rsidR="0060088F" w:rsidRPr="0060088F" w:rsidRDefault="0060088F" w:rsidP="00FB70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Что мы можем сделать для красоты нашего города? </w:t>
      </w:r>
      <w:r w:rsidRPr="0060088F">
        <w:rPr>
          <w:rFonts w:ascii="Times New Roman" w:hAnsi="Times New Roman" w:cs="Times New Roman"/>
          <w:i/>
          <w:sz w:val="28"/>
          <w:szCs w:val="28"/>
        </w:rPr>
        <w:t>(не мусорить, сажать цветы и деревья, сохранять архитектуру города)</w:t>
      </w:r>
    </w:p>
    <w:p w:rsidR="00EA3A87" w:rsidRDefault="00EA3A87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A3A87" w:rsidRDefault="00EA3A87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B7037" w:rsidRPr="00FB7037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73445" cy="3218180"/>
            <wp:effectExtent l="0" t="0" r="8255" b="1270"/>
            <wp:docPr id="1" name="Рисунок 1" descr="D:\УРОКИ ОНЛАЙН ВОКСРЕСКА\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Запоминаем! </w:t>
      </w:r>
      <w:r>
        <w:rPr>
          <w:rFonts w:ascii="Times New Roman" w:hAnsi="Times New Roman" w:cs="Times New Roman"/>
          <w:b/>
          <w:sz w:val="28"/>
          <w:szCs w:val="28"/>
        </w:rPr>
        <w:t>Буква, Э</w:t>
      </w:r>
      <w:r w:rsidRPr="008802CA">
        <w:rPr>
          <w:rFonts w:ascii="Times New Roman" w:hAnsi="Times New Roman" w:cs="Times New Roman"/>
          <w:b/>
          <w:sz w:val="28"/>
          <w:szCs w:val="28"/>
        </w:rPr>
        <w:t xml:space="preserve"> , </w:t>
      </w:r>
      <w:r>
        <w:rPr>
          <w:rFonts w:ascii="Times New Roman" w:hAnsi="Times New Roman" w:cs="Times New Roman"/>
          <w:b/>
          <w:sz w:val="28"/>
          <w:szCs w:val="28"/>
        </w:rPr>
        <w:t>звук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гласный, при слиянии с согласным даёт согласному звуку твёрдость. </w:t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39740E">
        <w:rPr>
          <w:rFonts w:ascii="Times New Roman" w:hAnsi="Times New Roman" w:cs="Times New Roman"/>
          <w:sz w:val="28"/>
          <w:szCs w:val="28"/>
        </w:rPr>
        <w:t>Пропечатай</w:t>
      </w:r>
      <w:r>
        <w:rPr>
          <w:rFonts w:ascii="Times New Roman" w:hAnsi="Times New Roman" w:cs="Times New Roman"/>
          <w:sz w:val="28"/>
          <w:szCs w:val="28"/>
        </w:rPr>
        <w:t>те заглавную и строчную  букву Э</w:t>
      </w:r>
      <w:r w:rsidRPr="0039740E">
        <w:rPr>
          <w:rFonts w:ascii="Times New Roman" w:hAnsi="Times New Roman" w:cs="Times New Roman"/>
          <w:sz w:val="28"/>
          <w:szCs w:val="28"/>
        </w:rPr>
        <w:t>.</w:t>
      </w:r>
    </w:p>
    <w:p w:rsidR="00FB7037" w:rsidRPr="00635C58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635C58">
        <w:rPr>
          <w:rFonts w:ascii="Times New Roman" w:hAnsi="Times New Roman" w:cs="Times New Roman"/>
          <w:sz w:val="28"/>
          <w:szCs w:val="28"/>
        </w:rPr>
        <w:t xml:space="preserve">Прочитайте слова в столбиках. </w:t>
      </w:r>
      <w:r>
        <w:rPr>
          <w:rFonts w:ascii="Times New Roman" w:hAnsi="Times New Roman" w:cs="Times New Roman"/>
          <w:sz w:val="28"/>
          <w:szCs w:val="28"/>
        </w:rPr>
        <w:t xml:space="preserve">Разделите слова на слоги. </w:t>
      </w:r>
    </w:p>
    <w:p w:rsidR="00FB7037" w:rsidRPr="00703A7F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C58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Допишите предложения по картинкам.</w:t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Творческое задание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FB7037" w:rsidRDefault="00FB7037" w:rsidP="00FB7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6BB7">
        <w:rPr>
          <w:rFonts w:ascii="Times New Roman" w:hAnsi="Times New Roman" w:cs="Times New Roman"/>
          <w:sz w:val="28"/>
          <w:szCs w:val="28"/>
        </w:rPr>
        <w:t>Отгадай загадку, нарисуй отгадку.</w:t>
      </w: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-554355</wp:posOffset>
            </wp:positionV>
            <wp:extent cx="7232015" cy="10167620"/>
            <wp:effectExtent l="0" t="0" r="6985" b="5080"/>
            <wp:wrapTight wrapText="bothSides">
              <wp:wrapPolygon edited="0">
                <wp:start x="0" y="0"/>
                <wp:lineTo x="0" y="21570"/>
                <wp:lineTo x="21564" y="21570"/>
                <wp:lineTo x="21564" y="0"/>
                <wp:lineTo x="0" y="0"/>
              </wp:wrapPolygon>
            </wp:wrapTight>
            <wp:docPr id="2" name="Рисунок 2" descr="D:\УРОКИ ОНЛАЙН ВОКСРЕСКА\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ОНЛАЙН ВОКСРЕСКА\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101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626B221" wp14:editId="158C4B1F">
            <wp:simplePos x="0" y="0"/>
            <wp:positionH relativeFrom="column">
              <wp:posOffset>-723900</wp:posOffset>
            </wp:positionH>
            <wp:positionV relativeFrom="paragraph">
              <wp:posOffset>-372745</wp:posOffset>
            </wp:positionV>
            <wp:extent cx="6934835" cy="7247255"/>
            <wp:effectExtent l="0" t="0" r="0" b="0"/>
            <wp:wrapTight wrapText="bothSides">
              <wp:wrapPolygon edited="0">
                <wp:start x="0" y="0"/>
                <wp:lineTo x="0" y="21519"/>
                <wp:lineTo x="21539" y="21519"/>
                <wp:lineTo x="21539" y="0"/>
                <wp:lineTo x="0" y="0"/>
              </wp:wrapPolygon>
            </wp:wrapTight>
            <wp:docPr id="3" name="Рисунок 3" descr="D:\УРОКИ ОНЛАЙН ВОКСРЕСКА\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 ОНЛАЙН ВОКСРЕСКА\8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01A99" w:rsidRDefault="00D01A99" w:rsidP="00FB70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D01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94C"/>
    <w:rsid w:val="0028594C"/>
    <w:rsid w:val="0052578C"/>
    <w:rsid w:val="0060088F"/>
    <w:rsid w:val="00D01A99"/>
    <w:rsid w:val="00EA3A87"/>
    <w:rsid w:val="00FB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0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0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3</cp:revision>
  <dcterms:created xsi:type="dcterms:W3CDTF">2020-04-21T08:55:00Z</dcterms:created>
  <dcterms:modified xsi:type="dcterms:W3CDTF">2020-04-22T12:40:00Z</dcterms:modified>
</cp:coreProperties>
</file>