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CA" w:rsidRPr="00365AD0" w:rsidRDefault="00126FCA" w:rsidP="00126FCA">
      <w:pPr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365AD0">
        <w:rPr>
          <w:rFonts w:ascii="Times New Roman" w:hAnsi="Times New Roman" w:cs="Times New Roman"/>
          <w:sz w:val="28"/>
          <w:szCs w:val="28"/>
        </w:rPr>
        <w:t xml:space="preserve"> Вокал </w:t>
      </w:r>
    </w:p>
    <w:p w:rsidR="00126FCA" w:rsidRPr="00365AD0" w:rsidRDefault="00365AD0" w:rsidP="00126FCA">
      <w:pPr>
        <w:rPr>
          <w:rFonts w:ascii="Times New Roman" w:hAnsi="Times New Roman" w:cs="Times New Roman"/>
          <w:b/>
          <w:sz w:val="28"/>
          <w:szCs w:val="28"/>
        </w:rPr>
      </w:pPr>
      <w:r w:rsidRPr="00365AD0">
        <w:rPr>
          <w:rFonts w:ascii="Times New Roman" w:hAnsi="Times New Roman" w:cs="Times New Roman"/>
          <w:b/>
          <w:sz w:val="28"/>
          <w:szCs w:val="28"/>
        </w:rPr>
        <w:t>Тема</w:t>
      </w:r>
      <w:r w:rsidR="00126FCA" w:rsidRPr="00365AD0">
        <w:rPr>
          <w:rFonts w:ascii="Times New Roman" w:hAnsi="Times New Roman" w:cs="Times New Roman"/>
          <w:b/>
          <w:sz w:val="28"/>
          <w:szCs w:val="28"/>
        </w:rPr>
        <w:t>:</w:t>
      </w:r>
      <w:r w:rsidR="00126FCA" w:rsidRPr="00365AD0">
        <w:rPr>
          <w:rFonts w:ascii="Times New Roman" w:hAnsi="Times New Roman" w:cs="Times New Roman"/>
          <w:sz w:val="28"/>
          <w:szCs w:val="28"/>
        </w:rPr>
        <w:t xml:space="preserve"> «Неделя жен-м</w:t>
      </w:r>
      <w:r w:rsidRPr="00365AD0">
        <w:rPr>
          <w:rFonts w:ascii="Times New Roman" w:hAnsi="Times New Roman" w:cs="Times New Roman"/>
          <w:sz w:val="28"/>
          <w:szCs w:val="28"/>
        </w:rPr>
        <w:t>ироносиц. Песни весеннего цикла</w:t>
      </w:r>
      <w:r w:rsidR="00126FCA" w:rsidRPr="00365AD0">
        <w:rPr>
          <w:rFonts w:ascii="Times New Roman" w:hAnsi="Times New Roman" w:cs="Times New Roman"/>
          <w:sz w:val="28"/>
          <w:szCs w:val="28"/>
        </w:rPr>
        <w:t>»</w:t>
      </w:r>
    </w:p>
    <w:p w:rsidR="00126FCA" w:rsidRPr="00365AD0" w:rsidRDefault="00126FCA" w:rsidP="00126FCA">
      <w:pPr>
        <w:rPr>
          <w:rFonts w:ascii="Times New Roman" w:hAnsi="Times New Roman" w:cs="Times New Roman"/>
          <w:b/>
          <w:sz w:val="28"/>
          <w:szCs w:val="28"/>
        </w:rPr>
      </w:pPr>
      <w:r w:rsidRPr="00365AD0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365AD0" w:rsidRPr="00365AD0">
        <w:rPr>
          <w:rFonts w:ascii="Times New Roman" w:hAnsi="Times New Roman" w:cs="Times New Roman"/>
          <w:sz w:val="28"/>
          <w:szCs w:val="28"/>
        </w:rPr>
        <w:t>вторая половина мая</w:t>
      </w:r>
    </w:p>
    <w:p w:rsidR="00126FCA" w:rsidRPr="00365AD0" w:rsidRDefault="00126FCA" w:rsidP="00126FCA">
      <w:pPr>
        <w:rPr>
          <w:rFonts w:ascii="Times New Roman" w:hAnsi="Times New Roman" w:cs="Times New Roman"/>
          <w:b/>
          <w:sz w:val="28"/>
          <w:szCs w:val="28"/>
        </w:rPr>
      </w:pPr>
      <w:r w:rsidRPr="00365AD0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6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AD0">
        <w:rPr>
          <w:rFonts w:ascii="Times New Roman" w:hAnsi="Times New Roman" w:cs="Times New Roman"/>
          <w:sz w:val="28"/>
          <w:szCs w:val="28"/>
        </w:rPr>
        <w:t>Гарафутдинова</w:t>
      </w:r>
      <w:proofErr w:type="spellEnd"/>
      <w:r w:rsidR="00365AD0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426213" w:rsidRDefault="00426213" w:rsidP="00126FCA">
      <w:r>
        <w:rPr>
          <w:noProof/>
          <w:lang w:eastAsia="ru-RU"/>
        </w:rPr>
        <w:drawing>
          <wp:inline distT="0" distB="0" distL="0" distR="0" wp14:anchorId="42C8C98C" wp14:editId="74142B7F">
            <wp:extent cx="5238750" cy="3514725"/>
            <wp:effectExtent l="0" t="0" r="0" b="9525"/>
            <wp:docPr id="1" name="Рисунок 1" descr="Жены-миронос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ны-мироносиц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13" w:rsidRPr="00365AD0" w:rsidRDefault="00426213" w:rsidP="00B26550">
      <w:pPr>
        <w:spacing w:after="0"/>
        <w:ind w:firstLine="851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br/>
      </w:r>
      <w:r w:rsidRPr="00365AD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Третье воскресенье после Пасхи, а в 2020 году это 3 мая, верующие отмечают как день в честь жен-мироносиц, заменивший для многих православных 8 марта. </w:t>
      </w:r>
      <w:proofErr w:type="gramStart"/>
      <w:r w:rsidRPr="00365AD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 Церкви праздник называют "неделя жен-мироносиц": слово "неделя" на церковнославянском означает "воскресенье", а "жены-мироносицы" - это женщины, несущие миро, особую смесь благовонных масел и смол.</w:t>
      </w:r>
      <w:proofErr w:type="gramEnd"/>
      <w:r w:rsidRPr="00365AD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То есть 3 мая - воскресенье в честь женщин, несущих специальные благовонные масла. Но почему праздник считают заменой Международного женского дня?</w:t>
      </w:r>
    </w:p>
    <w:p w:rsidR="00426213" w:rsidRPr="00365AD0" w:rsidRDefault="00426213" w:rsidP="00B26550">
      <w:pPr>
        <w:spacing w:after="0"/>
        <w:ind w:firstLine="85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65AD0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Начнем с того, кем были жены-мироносицы.</w:t>
      </w:r>
    </w:p>
    <w:p w:rsidR="00B26550" w:rsidRPr="00365AD0" w:rsidRDefault="00B26550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26FCA" w:rsidRPr="00365AD0" w:rsidRDefault="00126FCA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365AD0">
        <w:rPr>
          <w:rFonts w:ascii="Times New Roman" w:hAnsi="Times New Roman" w:cs="Times New Roman"/>
          <w:sz w:val="28"/>
          <w:szCs w:val="28"/>
        </w:rPr>
        <w:t xml:space="preserve"> Посмотрите предложенные видео</w:t>
      </w:r>
    </w:p>
    <w:p w:rsidR="00126FCA" w:rsidRPr="00365AD0" w:rsidRDefault="00365AD0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6FCA" w:rsidRPr="00365A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https://www.youtube.com/watch?v=YSn66l9VVIQ</w:t>
        </w:r>
      </w:hyperlink>
    </w:p>
    <w:p w:rsidR="00B26550" w:rsidRPr="00365AD0" w:rsidRDefault="00B26550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26213" w:rsidRPr="00365AD0" w:rsidRDefault="00426213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sz w:val="28"/>
          <w:szCs w:val="28"/>
        </w:rPr>
        <w:t xml:space="preserve">Пасха и все следующие за ней православные праздники до Троицы в народе сопровождаются народными традициями, </w:t>
      </w:r>
      <w:proofErr w:type="gramStart"/>
      <w:r w:rsidRPr="00365AD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65AD0">
        <w:rPr>
          <w:rFonts w:ascii="Times New Roman" w:hAnsi="Times New Roman" w:cs="Times New Roman"/>
          <w:sz w:val="28"/>
          <w:szCs w:val="28"/>
        </w:rPr>
        <w:t xml:space="preserve"> прежде всего тесно связаны с календарным циклом – весенним.</w:t>
      </w:r>
    </w:p>
    <w:p w:rsidR="00426213" w:rsidRPr="00365AD0" w:rsidRDefault="00126FCA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sz w:val="28"/>
          <w:szCs w:val="28"/>
        </w:rPr>
        <w:lastRenderedPageBreak/>
        <w:t xml:space="preserve">Весна исстари символизировала не только обновление природы, но и возрождение жизни. В русских напевах долгожданную весну именовали не иначе как «красной», то есть — «красавицей», «прекрасной». </w:t>
      </w:r>
    </w:p>
    <w:p w:rsidR="00426213" w:rsidRPr="00365AD0" w:rsidRDefault="00126FCA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sz w:val="28"/>
          <w:szCs w:val="28"/>
        </w:rPr>
        <w:t>Первый весенний месяц, март, за его певучие капели и таяние снегов называли «</w:t>
      </w:r>
      <w:proofErr w:type="spellStart"/>
      <w:r w:rsidRPr="00365AD0">
        <w:rPr>
          <w:rFonts w:ascii="Times New Roman" w:hAnsi="Times New Roman" w:cs="Times New Roman"/>
          <w:sz w:val="28"/>
          <w:szCs w:val="28"/>
        </w:rPr>
        <w:t>протальником</w:t>
      </w:r>
      <w:proofErr w:type="spellEnd"/>
      <w:r w:rsidRPr="00365AD0">
        <w:rPr>
          <w:rFonts w:ascii="Times New Roman" w:hAnsi="Times New Roman" w:cs="Times New Roman"/>
          <w:sz w:val="28"/>
          <w:szCs w:val="28"/>
        </w:rPr>
        <w:t xml:space="preserve">». Прибавляются дни, все чаще из-за темных снеговых облаков выглядывает солнце. И уже одно это вызывало большой восторг. В древности в </w:t>
      </w:r>
      <w:r w:rsidR="00426213" w:rsidRPr="00365AD0">
        <w:rPr>
          <w:rFonts w:ascii="Times New Roman" w:hAnsi="Times New Roman" w:cs="Times New Roman"/>
          <w:sz w:val="28"/>
          <w:szCs w:val="28"/>
        </w:rPr>
        <w:t>это время</w:t>
      </w:r>
      <w:r w:rsidRPr="00365AD0">
        <w:rPr>
          <w:rFonts w:ascii="Times New Roman" w:hAnsi="Times New Roman" w:cs="Times New Roman"/>
          <w:sz w:val="28"/>
          <w:szCs w:val="28"/>
        </w:rPr>
        <w:t xml:space="preserve"> устраивали веселые хороводы, распевали хвалебные песни, просили об урожае и здоровье. Позже, в знак благодарности Всевышнему за наступление весны, хозяйки стали печь большой круглый хлеб, клали его на вышитое полотенце и трижды поднимали его к небу.</w:t>
      </w:r>
      <w:r w:rsidR="00426213" w:rsidRPr="00365AD0">
        <w:rPr>
          <w:rFonts w:ascii="Times New Roman" w:hAnsi="Times New Roman" w:cs="Times New Roman"/>
          <w:sz w:val="28"/>
          <w:szCs w:val="28"/>
        </w:rPr>
        <w:t xml:space="preserve"> А в православии это имело особый</w:t>
      </w:r>
      <w:r w:rsidR="00D04E72" w:rsidRPr="00365AD0">
        <w:rPr>
          <w:rFonts w:ascii="Times New Roman" w:hAnsi="Times New Roman" w:cs="Times New Roman"/>
          <w:sz w:val="28"/>
          <w:szCs w:val="28"/>
        </w:rPr>
        <w:t xml:space="preserve"> обычай – на Пасху освещали Артос. Артос – это большой хлебец, который напоминает просфору, позже </w:t>
      </w:r>
      <w:proofErr w:type="spellStart"/>
      <w:r w:rsidR="00D04E72" w:rsidRPr="00365AD0">
        <w:rPr>
          <w:rFonts w:ascii="Times New Roman" w:hAnsi="Times New Roman" w:cs="Times New Roman"/>
          <w:sz w:val="28"/>
          <w:szCs w:val="28"/>
        </w:rPr>
        <w:t>этатрация</w:t>
      </w:r>
      <w:proofErr w:type="spellEnd"/>
      <w:r w:rsidR="00D04E72" w:rsidRPr="00365AD0">
        <w:rPr>
          <w:rFonts w:ascii="Times New Roman" w:hAnsi="Times New Roman" w:cs="Times New Roman"/>
          <w:sz w:val="28"/>
          <w:szCs w:val="28"/>
        </w:rPr>
        <w:t xml:space="preserve"> перешла в пасхальный кулич.</w:t>
      </w:r>
    </w:p>
    <w:p w:rsidR="00426213" w:rsidRPr="00365AD0" w:rsidRDefault="00126FCA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sz w:val="28"/>
          <w:szCs w:val="28"/>
        </w:rPr>
        <w:t xml:space="preserve">Верили, что весеннее солнце — самое полезное, и для того чтобы укрепить здоровье, нужно всего лишь попросить его об этом. Целебным считался сам весенний воздух, поэтому старались </w:t>
      </w:r>
      <w:proofErr w:type="gramStart"/>
      <w:r w:rsidRPr="00365AD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65AD0">
        <w:rPr>
          <w:rFonts w:ascii="Times New Roman" w:hAnsi="Times New Roman" w:cs="Times New Roman"/>
          <w:sz w:val="28"/>
          <w:szCs w:val="28"/>
        </w:rPr>
        <w:t xml:space="preserve"> времени проводить наедине с просыпающейся природой, слушая журчание ручейков и любуясь залитыми солнцем бесконечными русскими далями. Не зря в старину при унынии и душевной боли первым делом советовали уйти в какое-нибудь уединенное место на лоно природы, поведать ей о своей тоске. И сразу отпускала тоска, и человек </w:t>
      </w:r>
      <w:proofErr w:type="gramStart"/>
      <w:r w:rsidRPr="00365AD0">
        <w:rPr>
          <w:rFonts w:ascii="Times New Roman" w:hAnsi="Times New Roman" w:cs="Times New Roman"/>
          <w:sz w:val="28"/>
          <w:szCs w:val="28"/>
        </w:rPr>
        <w:t>возвращался</w:t>
      </w:r>
      <w:proofErr w:type="gramEnd"/>
      <w:r w:rsidRPr="00365AD0">
        <w:rPr>
          <w:rFonts w:ascii="Times New Roman" w:hAnsi="Times New Roman" w:cs="Times New Roman"/>
          <w:sz w:val="28"/>
          <w:szCs w:val="28"/>
        </w:rPr>
        <w:t xml:space="preserve"> будто помолодевшим и просветленным… </w:t>
      </w:r>
    </w:p>
    <w:p w:rsidR="00D04E72" w:rsidRPr="00365AD0" w:rsidRDefault="00126FCA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sz w:val="28"/>
          <w:szCs w:val="28"/>
        </w:rPr>
        <w:t>С 14 марта — дня святой Евдокии, деревенская молодежь начинала «кликать» весну, петь ей во славу «веснянки». От тепла снег начинает оседать, поэтому Евдокию называли «</w:t>
      </w:r>
      <w:proofErr w:type="spellStart"/>
      <w:r w:rsidRPr="00365AD0">
        <w:rPr>
          <w:rFonts w:ascii="Times New Roman" w:hAnsi="Times New Roman" w:cs="Times New Roman"/>
          <w:sz w:val="28"/>
          <w:szCs w:val="28"/>
        </w:rPr>
        <w:t>плющихой</w:t>
      </w:r>
      <w:proofErr w:type="spellEnd"/>
      <w:r w:rsidRPr="00365AD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65AD0">
        <w:rPr>
          <w:rFonts w:ascii="Times New Roman" w:hAnsi="Times New Roman" w:cs="Times New Roman"/>
          <w:sz w:val="28"/>
          <w:szCs w:val="28"/>
        </w:rPr>
        <w:t>весенницей</w:t>
      </w:r>
      <w:proofErr w:type="spellEnd"/>
      <w:r w:rsidRPr="00365AD0">
        <w:rPr>
          <w:rFonts w:ascii="Times New Roman" w:hAnsi="Times New Roman" w:cs="Times New Roman"/>
          <w:sz w:val="28"/>
          <w:szCs w:val="28"/>
        </w:rPr>
        <w:t xml:space="preserve">». Звали ее и «свистуньей»: по народным наблюдениям, с этого дня начинают дуть пронизывающие холодные ветры. </w:t>
      </w:r>
    </w:p>
    <w:p w:rsidR="00D04E72" w:rsidRPr="00365AD0" w:rsidRDefault="00126FCA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sz w:val="28"/>
          <w:szCs w:val="28"/>
        </w:rPr>
        <w:t>Победу весны над зимой означал прилет птиц. «Птица весне радуется», — говорили в народе. Надо сказать, к птицам русские люди с давних пор относились с особенной привязанностью и любовью. С равной силой грустит душа осенью при виде улетающих птиц и восхищается весной, встречая вернувшихся маленьких певунов. Замечали, что первой начинает свою весеннюю песню птица-овсянка. В честь этой пичужки пекли булочки из овсяной муки — «</w:t>
      </w:r>
      <w:proofErr w:type="spellStart"/>
      <w:r w:rsidRPr="00365AD0">
        <w:rPr>
          <w:rFonts w:ascii="Times New Roman" w:hAnsi="Times New Roman" w:cs="Times New Roman"/>
          <w:sz w:val="28"/>
          <w:szCs w:val="28"/>
        </w:rPr>
        <w:t>овсянички</w:t>
      </w:r>
      <w:proofErr w:type="spellEnd"/>
      <w:r w:rsidRPr="00365AD0">
        <w:rPr>
          <w:rFonts w:ascii="Times New Roman" w:hAnsi="Times New Roman" w:cs="Times New Roman"/>
          <w:sz w:val="28"/>
          <w:szCs w:val="28"/>
        </w:rPr>
        <w:t xml:space="preserve">», и, конечно, угощали ими птиц. </w:t>
      </w:r>
    </w:p>
    <w:p w:rsidR="00D04E72" w:rsidRPr="00365AD0" w:rsidRDefault="00D04E72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sz w:val="28"/>
          <w:szCs w:val="28"/>
        </w:rPr>
        <w:t>По народным наблюдениям</w:t>
      </w:r>
      <w:r w:rsidR="00126FCA" w:rsidRPr="00365AD0">
        <w:rPr>
          <w:rFonts w:ascii="Times New Roman" w:hAnsi="Times New Roman" w:cs="Times New Roman"/>
          <w:sz w:val="28"/>
          <w:szCs w:val="28"/>
        </w:rPr>
        <w:t>, в православный праздник Обретения глав</w:t>
      </w:r>
      <w:proofErr w:type="gramStart"/>
      <w:r w:rsidR="00126FCA" w:rsidRPr="00365AD0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="00126FCA" w:rsidRPr="00365AD0">
        <w:rPr>
          <w:rFonts w:ascii="Times New Roman" w:hAnsi="Times New Roman" w:cs="Times New Roman"/>
          <w:sz w:val="28"/>
          <w:szCs w:val="28"/>
        </w:rPr>
        <w:t>нна Крестителя, 9 марта, птицы начинают вить гнезда. А чтобы помочь им, изобретали скворечник</w:t>
      </w:r>
      <w:proofErr w:type="gramStart"/>
      <w:r w:rsidR="00126FCA" w:rsidRPr="00365AD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26FCA" w:rsidRPr="00365AD0">
        <w:rPr>
          <w:rFonts w:ascii="Times New Roman" w:hAnsi="Times New Roman" w:cs="Times New Roman"/>
          <w:sz w:val="28"/>
          <w:szCs w:val="28"/>
        </w:rPr>
        <w:t xml:space="preserve">«берестянки». Примечали, что скворцы предпочитают домики из березовой коры, не пропускающей холодный ветер и сырость. Счастливым знаком было увидеть в марте грачей. Ведь это </w:t>
      </w:r>
      <w:r w:rsidR="00126FCA" w:rsidRPr="00365AD0">
        <w:rPr>
          <w:rFonts w:ascii="Times New Roman" w:hAnsi="Times New Roman" w:cs="Times New Roman"/>
          <w:sz w:val="28"/>
          <w:szCs w:val="28"/>
        </w:rPr>
        <w:lastRenderedPageBreak/>
        <w:t xml:space="preserve">значило, что весна пришла окончательно. А трудолюбивые грачи как будто символизировали приближение страдной поры. </w:t>
      </w:r>
    </w:p>
    <w:p w:rsidR="00D04E72" w:rsidRPr="00365AD0" w:rsidRDefault="00126FCA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sz w:val="28"/>
          <w:szCs w:val="28"/>
        </w:rPr>
        <w:t xml:space="preserve">В конце марта «закликали» веселых ласточек, которых иногда называли «святыми птицами». А вообще, говорили, что «земля заканчивает свой зимний путь» 22 марта, в день сорока мучеников </w:t>
      </w:r>
      <w:proofErr w:type="spellStart"/>
      <w:r w:rsidRPr="00365AD0">
        <w:rPr>
          <w:rFonts w:ascii="Times New Roman" w:hAnsi="Times New Roman" w:cs="Times New Roman"/>
          <w:sz w:val="28"/>
          <w:szCs w:val="28"/>
        </w:rPr>
        <w:t>Севастийских</w:t>
      </w:r>
      <w:proofErr w:type="spellEnd"/>
      <w:r w:rsidRPr="00365AD0">
        <w:rPr>
          <w:rFonts w:ascii="Times New Roman" w:hAnsi="Times New Roman" w:cs="Times New Roman"/>
          <w:sz w:val="28"/>
          <w:szCs w:val="28"/>
        </w:rPr>
        <w:t xml:space="preserve">. После этого дня считали, что утренних морозов осталось ровно сорок и с каждым разом они будут мягче. В некоторых губерниях бытовало поверье, что на сорок мучеников прилетают сорок разных птиц, среди которых и жаворонки. </w:t>
      </w:r>
    </w:p>
    <w:p w:rsidR="00D04E72" w:rsidRPr="00365AD0" w:rsidRDefault="00126FCA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sz w:val="28"/>
          <w:szCs w:val="28"/>
        </w:rPr>
        <w:t xml:space="preserve">По народным представлениям, жаворонки — птицы, которые поют песни о Боге и самому Богу. Посему в их честь была народная традиция печь печенье в форме жаворонков, которое подвешивали к веткам, на здоровье и счастье. А дети с помощью «печеных птиц» звали жаворонков вместе с </w:t>
      </w:r>
      <w:bookmarkStart w:id="0" w:name="_GoBack"/>
      <w:bookmarkEnd w:id="0"/>
      <w:r w:rsidRPr="00365AD0">
        <w:rPr>
          <w:rFonts w:ascii="Times New Roman" w:hAnsi="Times New Roman" w:cs="Times New Roman"/>
          <w:sz w:val="28"/>
          <w:szCs w:val="28"/>
        </w:rPr>
        <w:t xml:space="preserve">теплой весной — все печенье складывали в одно место на возвышение и пели. Развеселив своими песнями всю деревню, детишки съедали испеченных птичек, а «головы» оставляли мамам, чтобы «уродился высокий лен». </w:t>
      </w:r>
    </w:p>
    <w:p w:rsidR="00D04E72" w:rsidRPr="00365AD0" w:rsidRDefault="00126FCA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sz w:val="28"/>
          <w:szCs w:val="28"/>
        </w:rPr>
        <w:t>Наконец, 7 апреля, в Благовещенье Пресвятой Богородицы, говорили, что «весна зиму поборола». Поэтому, в виду приближающегося тепла, крестьяне переселялись спать в холодные помещения.</w:t>
      </w:r>
    </w:p>
    <w:p w:rsidR="00126FCA" w:rsidRPr="00365AD0" w:rsidRDefault="00126FCA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sz w:val="28"/>
          <w:szCs w:val="28"/>
        </w:rPr>
        <w:t xml:space="preserve"> Наши прадеды-славяне были весьма чуткими к природе, окружающему миру. Их трепетная бережливость нашла свое отражение в прекрасных народных обрядах, пословицах и приметах. А весна, </w:t>
      </w:r>
      <w:proofErr w:type="gramStart"/>
      <w:r w:rsidRPr="00365AD0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365AD0">
        <w:rPr>
          <w:rFonts w:ascii="Times New Roman" w:hAnsi="Times New Roman" w:cs="Times New Roman"/>
          <w:sz w:val="28"/>
          <w:szCs w:val="28"/>
        </w:rPr>
        <w:t xml:space="preserve"> за днем одаривая мир красотой, была для русского народа далеко не «временем обострения хронических заболеваний и авитаминозов», а порой чистой радости и светлых надежд.</w:t>
      </w:r>
      <w:r w:rsidRPr="00365AD0">
        <w:rPr>
          <w:rFonts w:ascii="Times New Roman" w:hAnsi="Times New Roman" w:cs="Times New Roman"/>
          <w:sz w:val="28"/>
          <w:szCs w:val="28"/>
        </w:rPr>
        <w:br/>
      </w:r>
      <w:r w:rsidR="00D04E72" w:rsidRPr="00365AD0">
        <w:rPr>
          <w:rFonts w:ascii="Times New Roman" w:hAnsi="Times New Roman" w:cs="Times New Roman"/>
          <w:sz w:val="28"/>
          <w:szCs w:val="28"/>
        </w:rPr>
        <w:t xml:space="preserve">Посмотрите выступления детей с </w:t>
      </w:r>
      <w:proofErr w:type="gramStart"/>
      <w:r w:rsidR="00D04E72" w:rsidRPr="00365AD0">
        <w:rPr>
          <w:rFonts w:ascii="Times New Roman" w:hAnsi="Times New Roman" w:cs="Times New Roman"/>
          <w:sz w:val="28"/>
          <w:szCs w:val="28"/>
        </w:rPr>
        <w:t>весенними</w:t>
      </w:r>
      <w:proofErr w:type="gramEnd"/>
      <w:r w:rsidR="00D04E72" w:rsidRPr="00365AD0">
        <w:rPr>
          <w:rFonts w:ascii="Times New Roman" w:hAnsi="Times New Roman" w:cs="Times New Roman"/>
          <w:sz w:val="28"/>
          <w:szCs w:val="28"/>
        </w:rPr>
        <w:t xml:space="preserve"> песнями-</w:t>
      </w:r>
      <w:proofErr w:type="spellStart"/>
      <w:r w:rsidR="00D04E72" w:rsidRPr="00365AD0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="00D04E72" w:rsidRPr="00365AD0">
        <w:rPr>
          <w:rFonts w:ascii="Times New Roman" w:hAnsi="Times New Roman" w:cs="Times New Roman"/>
          <w:sz w:val="28"/>
          <w:szCs w:val="28"/>
        </w:rPr>
        <w:t>.</w:t>
      </w:r>
      <w:r w:rsidR="0058599A" w:rsidRPr="00365AD0">
        <w:rPr>
          <w:rFonts w:ascii="Times New Roman" w:hAnsi="Times New Roman" w:cs="Times New Roman"/>
          <w:sz w:val="28"/>
          <w:szCs w:val="28"/>
        </w:rPr>
        <w:t xml:space="preserve"> Обратите внимание на сценическое поведение </w:t>
      </w:r>
      <w:proofErr w:type="gramStart"/>
      <w:r w:rsidR="0058599A" w:rsidRPr="00365AD0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58599A" w:rsidRPr="00365AD0">
        <w:rPr>
          <w:rFonts w:ascii="Times New Roman" w:hAnsi="Times New Roman" w:cs="Times New Roman"/>
          <w:sz w:val="28"/>
          <w:szCs w:val="28"/>
        </w:rPr>
        <w:t>.</w:t>
      </w:r>
    </w:p>
    <w:p w:rsidR="00126FCA" w:rsidRPr="00365AD0" w:rsidRDefault="00365AD0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26FCA" w:rsidRPr="00365A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https://www.youtube.com/watch?v=F45qGso39fU</w:t>
        </w:r>
      </w:hyperlink>
    </w:p>
    <w:p w:rsidR="00126FCA" w:rsidRPr="00365AD0" w:rsidRDefault="00365AD0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26FCA" w:rsidRPr="00365A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https://www.youtube.com/watch?v=WUw2aONdMo0</w:t>
        </w:r>
      </w:hyperlink>
    </w:p>
    <w:p w:rsidR="00126FCA" w:rsidRPr="00365AD0" w:rsidRDefault="00365AD0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26FCA" w:rsidRPr="00365A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https://www.youtube.com/watch?v=cf64QOwJChU</w:t>
        </w:r>
      </w:hyperlink>
    </w:p>
    <w:p w:rsidR="00126FCA" w:rsidRPr="00365AD0" w:rsidRDefault="00365AD0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26FCA" w:rsidRPr="00365A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https://www.youtube.com/watch?v=8e2V-Eps9Qg</w:t>
        </w:r>
      </w:hyperlink>
    </w:p>
    <w:p w:rsidR="00B26550" w:rsidRPr="00365AD0" w:rsidRDefault="00B26550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26550" w:rsidRPr="00365AD0" w:rsidRDefault="00B26550" w:rsidP="00B26550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65AD0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365AD0">
        <w:rPr>
          <w:rFonts w:ascii="Times New Roman" w:hAnsi="Times New Roman" w:cs="Times New Roman"/>
          <w:sz w:val="28"/>
          <w:szCs w:val="28"/>
        </w:rPr>
        <w:t>Ответьте письменно на следующие вопросы.</w:t>
      </w:r>
    </w:p>
    <w:p w:rsidR="00D04E72" w:rsidRPr="00365AD0" w:rsidRDefault="00D04E72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sz w:val="28"/>
          <w:szCs w:val="28"/>
        </w:rPr>
        <w:t xml:space="preserve">Расскажите, какие особенности вы подметили в исполнении </w:t>
      </w:r>
      <w:proofErr w:type="spellStart"/>
      <w:r w:rsidRPr="00365AD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365AD0">
        <w:rPr>
          <w:rFonts w:ascii="Times New Roman" w:hAnsi="Times New Roman" w:cs="Times New Roman"/>
          <w:sz w:val="28"/>
          <w:szCs w:val="28"/>
        </w:rPr>
        <w:t>?</w:t>
      </w:r>
    </w:p>
    <w:p w:rsidR="00B26550" w:rsidRPr="00365AD0" w:rsidRDefault="00B26550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sz w:val="28"/>
          <w:szCs w:val="28"/>
        </w:rPr>
        <w:t>Напишите, есть ли в вашей семье весенние традиции (они могут быть связаны  и с земледелием)?</w:t>
      </w:r>
    </w:p>
    <w:p w:rsidR="00B26550" w:rsidRPr="00365AD0" w:rsidRDefault="00B26550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26550" w:rsidRPr="00365AD0" w:rsidRDefault="00B26550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65AD0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365AD0">
        <w:rPr>
          <w:rFonts w:ascii="Times New Roman" w:hAnsi="Times New Roman" w:cs="Times New Roman"/>
          <w:sz w:val="28"/>
          <w:szCs w:val="28"/>
        </w:rPr>
        <w:t xml:space="preserve">Вспомните песню: </w:t>
      </w:r>
      <w:r w:rsidR="004311D4" w:rsidRPr="00365AD0">
        <w:rPr>
          <w:rFonts w:ascii="Times New Roman" w:hAnsi="Times New Roman" w:cs="Times New Roman"/>
          <w:sz w:val="28"/>
          <w:szCs w:val="28"/>
        </w:rPr>
        <w:t>«Что не ветер в поле веет»</w:t>
      </w:r>
    </w:p>
    <w:p w:rsidR="0058599A" w:rsidRPr="00365AD0" w:rsidRDefault="0058599A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04E72" w:rsidRPr="00365AD0" w:rsidRDefault="00D04E72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26FCA" w:rsidRPr="00365AD0" w:rsidRDefault="00126FCA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37D3B" w:rsidRPr="00365AD0" w:rsidRDefault="00B37D3B" w:rsidP="00B2655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B37D3B" w:rsidRPr="0036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FC"/>
    <w:rsid w:val="00126FCA"/>
    <w:rsid w:val="00365AD0"/>
    <w:rsid w:val="00426213"/>
    <w:rsid w:val="004311D4"/>
    <w:rsid w:val="0058599A"/>
    <w:rsid w:val="00B26550"/>
    <w:rsid w:val="00B37D3B"/>
    <w:rsid w:val="00D04E72"/>
    <w:rsid w:val="00F4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w2aONdMo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45qGso39f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Sn66l9VVI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8e2V-Eps9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f64QOwJC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Садыр</cp:lastModifiedBy>
  <cp:revision>4</cp:revision>
  <dcterms:created xsi:type="dcterms:W3CDTF">2020-05-05T14:08:00Z</dcterms:created>
  <dcterms:modified xsi:type="dcterms:W3CDTF">2020-05-08T03:58:00Z</dcterms:modified>
</cp:coreProperties>
</file>