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E9D" w:rsidRDefault="00CB6E9D" w:rsidP="00CB6E9D">
      <w:pPr>
        <w:spacing w:after="160" w:line="25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Программа: </w:t>
      </w:r>
      <w:r>
        <w:rPr>
          <w:rFonts w:ascii="Times New Roman" w:eastAsia="Times New Roman" w:hAnsi="Times New Roman" w:cs="Times New Roman"/>
          <w:sz w:val="28"/>
        </w:rPr>
        <w:t>«Креативное рукоделие»</w:t>
      </w:r>
    </w:p>
    <w:p w:rsidR="00CB6E9D" w:rsidRDefault="00CB6E9D" w:rsidP="00CB6E9D">
      <w:pPr>
        <w:spacing w:after="160" w:line="25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Тема:</w:t>
      </w:r>
      <w:r w:rsidR="000D7C53">
        <w:rPr>
          <w:rFonts w:ascii="Times New Roman" w:eastAsia="Times New Roman" w:hAnsi="Times New Roman" w:cs="Times New Roman"/>
          <w:sz w:val="28"/>
        </w:rPr>
        <w:t xml:space="preserve"> «Элементы макетирования. Способы оформления мозаики. Цвета в работе</w:t>
      </w:r>
      <w:r>
        <w:rPr>
          <w:rFonts w:ascii="Times New Roman" w:eastAsia="Times New Roman" w:hAnsi="Times New Roman" w:cs="Times New Roman"/>
          <w:sz w:val="28"/>
        </w:rPr>
        <w:t>».</w:t>
      </w:r>
    </w:p>
    <w:p w:rsidR="00CB6E9D" w:rsidRDefault="00CB6E9D" w:rsidP="00CB6E9D">
      <w:pPr>
        <w:spacing w:after="160" w:line="25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Педагог</w:t>
      </w:r>
      <w:r>
        <w:rPr>
          <w:rFonts w:ascii="Times New Roman" w:eastAsia="Times New Roman" w:hAnsi="Times New Roman" w:cs="Times New Roman"/>
          <w:sz w:val="28"/>
        </w:rPr>
        <w:t>: Якушкина. Любовь Андреевна.</w:t>
      </w:r>
    </w:p>
    <w:p w:rsidR="00992E96" w:rsidRPr="000D7C53" w:rsidRDefault="00CB6E9D" w:rsidP="000D7C53">
      <w:pPr>
        <w:rPr>
          <w:rFonts w:ascii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28"/>
        </w:rPr>
        <w:t>Дата</w:t>
      </w:r>
      <w:r>
        <w:rPr>
          <w:rFonts w:ascii="Times New Roman" w:eastAsia="Times New Roman" w:hAnsi="Times New Roman" w:cs="Times New Roman"/>
          <w:sz w:val="28"/>
        </w:rPr>
        <w:t>: вторая половина мая согласно расписанию</w:t>
      </w:r>
    </w:p>
    <w:p w:rsidR="00992E96" w:rsidRPr="000D7C53" w:rsidRDefault="00992E96" w:rsidP="00992E96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0D7C53">
        <w:rPr>
          <w:color w:val="000000"/>
          <w:sz w:val="28"/>
          <w:szCs w:val="28"/>
        </w:rPr>
        <w:t>Чтобы собрать мозаику, необходимо обладать усидчивостью и волей. В отличие от аппликации или от рисованной картины, изображение в декоре мозаикой проявляется постепенно, без готовых деталей.</w:t>
      </w:r>
    </w:p>
    <w:p w:rsidR="00992E96" w:rsidRPr="000D7C53" w:rsidRDefault="000D7C53" w:rsidP="00992E96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Мозаику создают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камешек</w:t>
      </w:r>
      <w:proofErr w:type="gramEnd"/>
      <w:r w:rsidR="00992E96" w:rsidRPr="000D7C53">
        <w:rPr>
          <w:color w:val="000000"/>
          <w:sz w:val="28"/>
          <w:szCs w:val="28"/>
        </w:rPr>
        <w:t>, пуговиц, пластилина или обычной бумаги. Ее можно сделать из бусин, бисера, песка и даже крупы. Это очень распространенный вид творчества</w:t>
      </w:r>
      <w:r>
        <w:rPr>
          <w:color w:val="000000"/>
          <w:sz w:val="28"/>
          <w:szCs w:val="28"/>
        </w:rPr>
        <w:t xml:space="preserve">, как взрослых </w:t>
      </w:r>
      <w:proofErr w:type="gramStart"/>
      <w:r>
        <w:rPr>
          <w:color w:val="000000"/>
          <w:sz w:val="28"/>
          <w:szCs w:val="28"/>
        </w:rPr>
        <w:t>людей</w:t>
      </w:r>
      <w:proofErr w:type="gramEnd"/>
      <w:r>
        <w:rPr>
          <w:color w:val="000000"/>
          <w:sz w:val="28"/>
          <w:szCs w:val="28"/>
        </w:rPr>
        <w:t xml:space="preserve"> так и детей</w:t>
      </w:r>
      <w:r w:rsidR="00992E96" w:rsidRPr="000D7C53">
        <w:rPr>
          <w:color w:val="000000"/>
          <w:sz w:val="28"/>
          <w:szCs w:val="28"/>
        </w:rPr>
        <w:t xml:space="preserve">. Наша работа состояла  из бумажной </w:t>
      </w:r>
      <w:r w:rsidRPr="000D7C53">
        <w:rPr>
          <w:color w:val="000000"/>
          <w:sz w:val="28"/>
          <w:szCs w:val="28"/>
        </w:rPr>
        <w:t>мозаики</w:t>
      </w:r>
      <w:r w:rsidR="00992E96" w:rsidRPr="000D7C53">
        <w:rPr>
          <w:color w:val="000000"/>
          <w:sz w:val="28"/>
          <w:szCs w:val="28"/>
        </w:rPr>
        <w:t>, с правильно подобранной цветовой гаммой.</w:t>
      </w:r>
    </w:p>
    <w:p w:rsidR="00992E96" w:rsidRDefault="00992E96" w:rsidP="00992E96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0D7C53">
        <w:rPr>
          <w:color w:val="000000"/>
          <w:sz w:val="28"/>
          <w:szCs w:val="28"/>
        </w:rPr>
        <w:t>Ребята с удовольствием сделали эскиз</w:t>
      </w:r>
      <w:r w:rsidR="000D7C53">
        <w:rPr>
          <w:color w:val="000000"/>
          <w:sz w:val="28"/>
          <w:szCs w:val="28"/>
        </w:rPr>
        <w:t xml:space="preserve"> работы и принялись оформлять мозаи</w:t>
      </w:r>
      <w:r w:rsidRPr="000D7C53">
        <w:rPr>
          <w:color w:val="000000"/>
          <w:sz w:val="28"/>
          <w:szCs w:val="28"/>
        </w:rPr>
        <w:t>ку. Сама работа очень интересна, и даёт возможность проявить свою фантазию, подобрать правильные тона и цветовую гамму. Позволяет проявить дизайнерские способности, и</w:t>
      </w:r>
      <w:r w:rsidR="000D7C53">
        <w:rPr>
          <w:color w:val="000000"/>
          <w:sz w:val="28"/>
          <w:szCs w:val="28"/>
        </w:rPr>
        <w:t xml:space="preserve"> способствует развитию мелкой мо</w:t>
      </w:r>
      <w:r w:rsidRPr="000D7C53">
        <w:rPr>
          <w:color w:val="000000"/>
          <w:sz w:val="28"/>
          <w:szCs w:val="28"/>
        </w:rPr>
        <w:t>торики.</w:t>
      </w:r>
    </w:p>
    <w:p w:rsidR="005636B5" w:rsidRDefault="005636B5" w:rsidP="005636B5">
      <w:pPr>
        <w:pStyle w:val="a3"/>
        <w:ind w:firstLine="709"/>
        <w:jc w:val="both"/>
        <w:rPr>
          <w:i/>
          <w:color w:val="000000"/>
          <w:sz w:val="36"/>
        </w:rPr>
      </w:pPr>
      <w:hyperlink r:id="rId8" w:history="1">
        <w:r w:rsidRPr="004B26EF">
          <w:rPr>
            <w:rStyle w:val="ac"/>
            <w:i/>
            <w:sz w:val="36"/>
          </w:rPr>
          <w:t>https://vk.com/doc156400814_544658095?hash=20aef06994a9451e4a&amp;dl=89ef3a5d3657a3020b</w:t>
        </w:r>
      </w:hyperlink>
    </w:p>
    <w:p w:rsidR="005636B5" w:rsidRDefault="005636B5" w:rsidP="005636B5">
      <w:pPr>
        <w:pStyle w:val="a3"/>
        <w:ind w:firstLine="709"/>
        <w:jc w:val="both"/>
        <w:rPr>
          <w:i/>
          <w:color w:val="000000"/>
          <w:sz w:val="36"/>
        </w:rPr>
      </w:pPr>
      <w:bookmarkStart w:id="0" w:name="_GoBack"/>
      <w:bookmarkEnd w:id="0"/>
    </w:p>
    <w:p w:rsidR="005636B5" w:rsidRPr="000D7C53" w:rsidRDefault="005636B5" w:rsidP="00992E96">
      <w:pPr>
        <w:pStyle w:val="a3"/>
        <w:ind w:firstLine="709"/>
        <w:jc w:val="both"/>
        <w:rPr>
          <w:color w:val="000000"/>
          <w:sz w:val="28"/>
          <w:szCs w:val="28"/>
        </w:rPr>
      </w:pPr>
    </w:p>
    <w:p w:rsidR="00992E96" w:rsidRDefault="00992E96">
      <w:r w:rsidRPr="00E510CE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 wp14:anchorId="00728037" wp14:editId="43AD7CFF">
            <wp:extent cx="2876550" cy="3835297"/>
            <wp:effectExtent l="19050" t="0" r="0" b="0"/>
            <wp:docPr id="1" name="Рисунок 0" descr="IMG-3de4125791be571e95084b5ea1fb71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de4125791be571e95084b5ea1fb712c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5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510CE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6E569DAE" wp14:editId="0BEC0F3B">
            <wp:extent cx="2843289" cy="3790950"/>
            <wp:effectExtent l="19050" t="0" r="0" b="0"/>
            <wp:docPr id="2" name="Рисунок 1" descr="IMG-85de699728d0b39e00f41d9245886e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5de699728d0b39e00f41d9245886ee5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89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E96" w:rsidRDefault="00992E96" w:rsidP="00992E96"/>
    <w:p w:rsidR="00CB6E9D" w:rsidRDefault="00CB6E9D" w:rsidP="00992E96"/>
    <w:p w:rsidR="00CB6E9D" w:rsidRDefault="00992E96" w:rsidP="00992E96">
      <w:r w:rsidRPr="00E510CE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 wp14:anchorId="0D368661" wp14:editId="7FCDFA25">
            <wp:extent cx="2914728" cy="3886200"/>
            <wp:effectExtent l="19050" t="0" r="0" b="0"/>
            <wp:docPr id="3" name="Рисунок 2" descr="IMG-48881d6386bbd8105cb19e18c3f664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881d6386bbd8105cb19e18c3f664a8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28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510CE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 wp14:anchorId="52CE80C4" wp14:editId="572EC6AE">
            <wp:extent cx="2964815" cy="3952982"/>
            <wp:effectExtent l="19050" t="0" r="6985" b="0"/>
            <wp:docPr id="4" name="Рисунок 3" descr="IMG-513ee668a3634eb6ccababfb16b641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13ee668a3634eb6ccababfb16b6418f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2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6E9D" w:rsidRDefault="000D7C53" w:rsidP="00CB6E9D">
      <w:r w:rsidRPr="00E510CE"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17BDC682" wp14:editId="66752398">
            <wp:simplePos x="0" y="0"/>
            <wp:positionH relativeFrom="column">
              <wp:posOffset>-233045</wp:posOffset>
            </wp:positionH>
            <wp:positionV relativeFrom="paragraph">
              <wp:posOffset>186055</wp:posOffset>
            </wp:positionV>
            <wp:extent cx="2877820" cy="3838575"/>
            <wp:effectExtent l="19050" t="0" r="17780" b="1228725"/>
            <wp:wrapSquare wrapText="bothSides"/>
            <wp:docPr id="5" name="Рисунок 4" descr="IMG_20200417_19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943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3838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D7C53" w:rsidRPr="000D7C53" w:rsidRDefault="00CB6E9D" w:rsidP="000D7C53">
      <w:pPr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  <w:r w:rsidRPr="00E510CE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 wp14:anchorId="36480DD6" wp14:editId="05479812">
            <wp:extent cx="2914650" cy="3886098"/>
            <wp:effectExtent l="38100" t="0" r="19050" b="1162152"/>
            <wp:docPr id="6" name="Рисунок 5" descr="IMG-2d3cbdb9811d8111d0e4add3efe3cd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d3cbdb9811d8111d0e4add3efe3cd17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28" cy="38862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7C53" w:rsidRPr="000D7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C53" w:rsidRDefault="00CB6E9D" w:rsidP="00CB6E9D"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34498B76" wp14:editId="0477FF3E">
            <wp:extent cx="4695825" cy="3044381"/>
            <wp:effectExtent l="171450" t="133350" r="371475" b="308419"/>
            <wp:docPr id="7" name="Рисунок 6" descr="IMG_20200417_1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944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581" cy="3046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C53" w:rsidRDefault="000D7C53" w:rsidP="000D7C53"/>
    <w:p w:rsidR="000D7C53" w:rsidRPr="000D7C53" w:rsidRDefault="000D7C53" w:rsidP="000D7C53">
      <w:pPr>
        <w:rPr>
          <w:rFonts w:ascii="Times New Roman" w:hAnsi="Times New Roman" w:cs="Times New Roman"/>
          <w:sz w:val="28"/>
          <w:szCs w:val="28"/>
        </w:rPr>
      </w:pPr>
      <w:r w:rsidRPr="000D7C53">
        <w:rPr>
          <w:rFonts w:ascii="Times New Roman" w:hAnsi="Times New Roman" w:cs="Times New Roman"/>
          <w:sz w:val="28"/>
          <w:szCs w:val="28"/>
        </w:rPr>
        <w:t>Работы получились очень красочные, поднимающие настроение!</w:t>
      </w:r>
    </w:p>
    <w:p w:rsidR="000D7C53" w:rsidRDefault="000D7C53" w:rsidP="000D7C53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Вновь созданные вами творческие работы  присылайте по почте </w:t>
      </w:r>
      <w:hyperlink r:id="rId16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lyubov.aksyonova.97@inbox.ru</w:t>
        </w:r>
      </w:hyperlink>
    </w:p>
    <w:p w:rsidR="000D7C53" w:rsidRDefault="000D7C53" w:rsidP="000D7C53"/>
    <w:p w:rsidR="004C3C89" w:rsidRPr="000D7C53" w:rsidRDefault="004C3C89" w:rsidP="000D7C53"/>
    <w:sectPr w:rsidR="004C3C89" w:rsidRPr="000D7C53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025" w:rsidRDefault="005A6025" w:rsidP="00992E96">
      <w:pPr>
        <w:spacing w:after="0" w:line="240" w:lineRule="auto"/>
      </w:pPr>
      <w:r>
        <w:separator/>
      </w:r>
    </w:p>
  </w:endnote>
  <w:endnote w:type="continuationSeparator" w:id="0">
    <w:p w:rsidR="005A6025" w:rsidRDefault="005A6025" w:rsidP="00992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96" w:rsidRDefault="00992E96">
    <w:pPr>
      <w:pStyle w:val="aa"/>
    </w:pPr>
  </w:p>
  <w:p w:rsidR="00CB6E9D" w:rsidRDefault="00CB6E9D">
    <w:pPr>
      <w:pStyle w:val="aa"/>
    </w:pPr>
  </w:p>
  <w:p w:rsidR="00CB6E9D" w:rsidRDefault="00CB6E9D">
    <w:pPr>
      <w:pStyle w:val="aa"/>
    </w:pPr>
  </w:p>
  <w:p w:rsidR="00CB6E9D" w:rsidRDefault="00CB6E9D">
    <w:pPr>
      <w:pStyle w:val="aa"/>
    </w:pPr>
  </w:p>
  <w:p w:rsidR="00CB6E9D" w:rsidRDefault="00CB6E9D">
    <w:pPr>
      <w:pStyle w:val="aa"/>
    </w:pPr>
  </w:p>
  <w:p w:rsidR="00CB6E9D" w:rsidRDefault="00CB6E9D">
    <w:pPr>
      <w:pStyle w:val="aa"/>
    </w:pPr>
  </w:p>
  <w:p w:rsidR="00CB6E9D" w:rsidRDefault="00CB6E9D">
    <w:pPr>
      <w:pStyle w:val="aa"/>
    </w:pPr>
  </w:p>
  <w:p w:rsidR="00CB6E9D" w:rsidRDefault="00CB6E9D">
    <w:pPr>
      <w:pStyle w:val="aa"/>
    </w:pPr>
  </w:p>
  <w:p w:rsidR="00CB6E9D" w:rsidRDefault="00CB6E9D">
    <w:pPr>
      <w:pStyle w:val="aa"/>
    </w:pPr>
  </w:p>
  <w:p w:rsidR="00CB6E9D" w:rsidRDefault="00CB6E9D">
    <w:pPr>
      <w:pStyle w:val="aa"/>
    </w:pPr>
  </w:p>
  <w:p w:rsidR="00CB6E9D" w:rsidRDefault="00CB6E9D">
    <w:pPr>
      <w:pStyle w:val="aa"/>
    </w:pPr>
  </w:p>
  <w:p w:rsidR="00992E96" w:rsidRDefault="00992E96">
    <w:pPr>
      <w:pStyle w:val="aa"/>
    </w:pPr>
  </w:p>
  <w:p w:rsidR="00992E96" w:rsidRDefault="00992E96">
    <w:pPr>
      <w:pStyle w:val="aa"/>
    </w:pPr>
  </w:p>
  <w:p w:rsidR="00992E96" w:rsidRDefault="00992E96">
    <w:pPr>
      <w:pStyle w:val="aa"/>
    </w:pPr>
  </w:p>
  <w:p w:rsidR="00992E96" w:rsidRDefault="00992E9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025" w:rsidRDefault="005A6025" w:rsidP="00992E96">
      <w:pPr>
        <w:spacing w:after="0" w:line="240" w:lineRule="auto"/>
      </w:pPr>
      <w:r>
        <w:separator/>
      </w:r>
    </w:p>
  </w:footnote>
  <w:footnote w:type="continuationSeparator" w:id="0">
    <w:p w:rsidR="005A6025" w:rsidRDefault="005A6025" w:rsidP="00992E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C67"/>
    <w:rsid w:val="000D7C53"/>
    <w:rsid w:val="003752D2"/>
    <w:rsid w:val="004C3C89"/>
    <w:rsid w:val="005636B5"/>
    <w:rsid w:val="005A6025"/>
    <w:rsid w:val="00992E96"/>
    <w:rsid w:val="00C00C67"/>
    <w:rsid w:val="00CB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992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92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99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E9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92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2E96"/>
  </w:style>
  <w:style w:type="paragraph" w:styleId="aa">
    <w:name w:val="footer"/>
    <w:basedOn w:val="a"/>
    <w:link w:val="ab"/>
    <w:uiPriority w:val="99"/>
    <w:unhideWhenUsed/>
    <w:rsid w:val="00992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2E96"/>
  </w:style>
  <w:style w:type="character" w:styleId="ac">
    <w:name w:val="Hyperlink"/>
    <w:basedOn w:val="a0"/>
    <w:uiPriority w:val="99"/>
    <w:unhideWhenUsed/>
    <w:rsid w:val="005636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992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92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99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E9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92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2E96"/>
  </w:style>
  <w:style w:type="paragraph" w:styleId="aa">
    <w:name w:val="footer"/>
    <w:basedOn w:val="a"/>
    <w:link w:val="ab"/>
    <w:uiPriority w:val="99"/>
    <w:unhideWhenUsed/>
    <w:rsid w:val="00992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2E96"/>
  </w:style>
  <w:style w:type="character" w:styleId="ac">
    <w:name w:val="Hyperlink"/>
    <w:basedOn w:val="a0"/>
    <w:uiPriority w:val="99"/>
    <w:unhideWhenUsed/>
    <w:rsid w:val="005636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1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c156400814_544658095?hash=20aef06994a9451e4a&amp;dl=89ef3a5d3657a3020b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lyubov.aksyonova.97@inbo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760D9-0861-4A6D-8081-1388055B8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4</cp:revision>
  <dcterms:created xsi:type="dcterms:W3CDTF">2020-05-05T04:57:00Z</dcterms:created>
  <dcterms:modified xsi:type="dcterms:W3CDTF">2020-05-05T05:24:00Z</dcterms:modified>
</cp:coreProperties>
</file>