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7" w:rsidRPr="00D16BF7" w:rsidRDefault="00D16BF7" w:rsidP="00D16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F7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D16BF7" w:rsidRPr="00D16BF7" w:rsidRDefault="00D16BF7" w:rsidP="00D16BF7">
      <w:pPr>
        <w:rPr>
          <w:rFonts w:ascii="Times New Roman" w:hAnsi="Times New Roman" w:cs="Times New Roman"/>
          <w:b/>
          <w:sz w:val="28"/>
          <w:szCs w:val="28"/>
        </w:rPr>
      </w:pPr>
      <w:r w:rsidRPr="00D16BF7">
        <w:rPr>
          <w:rFonts w:ascii="Times New Roman" w:hAnsi="Times New Roman" w:cs="Times New Roman"/>
          <w:b/>
          <w:sz w:val="28"/>
          <w:szCs w:val="28"/>
        </w:rPr>
        <w:t>1. Выбор темы.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Тема – предмет рассмотрения; это то главное, о чём сообщается, что обсуждается, исследуется, изображается. 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Возможно, на помощь придут следующие вопросы: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*Что мне интересно больше всего?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*Что из изученного в школе хотелось бы узнать более глубоко?</w:t>
      </w:r>
    </w:p>
    <w:p w:rsidR="00D16BF7" w:rsidRDefault="00D16BF7" w:rsidP="00D16BF7">
      <w:pPr>
        <w:rPr>
          <w:rFonts w:ascii="Times New Roman" w:hAnsi="Times New Roman" w:cs="Times New Roman"/>
          <w:b/>
          <w:sz w:val="28"/>
          <w:szCs w:val="28"/>
        </w:rPr>
      </w:pPr>
      <w:r w:rsidRPr="00D16BF7">
        <w:rPr>
          <w:rFonts w:ascii="Times New Roman" w:hAnsi="Times New Roman" w:cs="Times New Roman"/>
          <w:b/>
          <w:sz w:val="28"/>
          <w:szCs w:val="28"/>
        </w:rPr>
        <w:t>2. Формулировка темы проекта.</w:t>
      </w:r>
    </w:p>
    <w:p w:rsidR="00D16BF7" w:rsidRPr="00D16BF7" w:rsidRDefault="00D16BF7" w:rsidP="00D16B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6BF7">
        <w:rPr>
          <w:rFonts w:ascii="Times New Roman" w:hAnsi="Times New Roman" w:cs="Times New Roman"/>
          <w:b/>
          <w:sz w:val="28"/>
          <w:szCs w:val="28"/>
        </w:rPr>
        <w:t>3. Определение цели проекта.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Цель – это то, к чему стремятся, чего хотят достичь, что нужно осуществить, решить; это главная задача. Но для того, чтобы была решена эта главная задача (то есть была достигнута цель), нужно много всего выполнить, нужно решить много разных задач.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Формулировка цели  - это одно предложение, являющееся ответом на вопрос: зачем нам нужен этот проект?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16BF7">
        <w:rPr>
          <w:rFonts w:ascii="Times New Roman" w:hAnsi="Times New Roman" w:cs="Times New Roman"/>
          <w:sz w:val="28"/>
          <w:szCs w:val="28"/>
        </w:rPr>
        <w:t>Обычно формулировка цели начинаться с таких слов: «узнать», «выяснить», «обобщить», «разработать» (например, разработать алгоритм …), «расследовать», «создать», «сравнить», «нарисовать», «сочинить».</w:t>
      </w:r>
      <w:proofErr w:type="gramEnd"/>
    </w:p>
    <w:p w:rsidR="00D16BF7" w:rsidRPr="00D16BF7" w:rsidRDefault="00D16BF7" w:rsidP="00D16BF7">
      <w:pPr>
        <w:rPr>
          <w:rFonts w:ascii="Times New Roman" w:hAnsi="Times New Roman" w:cs="Times New Roman"/>
          <w:b/>
          <w:sz w:val="28"/>
          <w:szCs w:val="28"/>
        </w:rPr>
      </w:pPr>
      <w:r w:rsidRPr="00D16BF7">
        <w:rPr>
          <w:rFonts w:ascii="Times New Roman" w:hAnsi="Times New Roman" w:cs="Times New Roman"/>
          <w:b/>
          <w:sz w:val="28"/>
          <w:szCs w:val="28"/>
        </w:rPr>
        <w:t>4. Постановка  задач проекта.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Задача – это то, что необходимо решить, выполнить. В задачах определяется, как достичь цели.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В формулировках задач выражается то, что надо сделать по порядку, чтобы достичь цели.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16BF7">
        <w:rPr>
          <w:rFonts w:ascii="Times New Roman" w:hAnsi="Times New Roman" w:cs="Times New Roman"/>
          <w:sz w:val="28"/>
          <w:szCs w:val="28"/>
        </w:rPr>
        <w:t>Обычно формулировка задач начинаться с таких слов: «изучить», «собрать информацию», «выяснить», «выявить особенности», «подготовить», «придумать», «рассказать», «найти», «составить», «создать», «нарисовать», «определить роль (значимость)», «освоить алгоритм…», «сделать вывод».</w:t>
      </w:r>
      <w:proofErr w:type="gramEnd"/>
    </w:p>
    <w:p w:rsidR="00D16BF7" w:rsidRPr="00D16BF7" w:rsidRDefault="00D16BF7" w:rsidP="00D16BF7">
      <w:pPr>
        <w:rPr>
          <w:rFonts w:ascii="Times New Roman" w:hAnsi="Times New Roman" w:cs="Times New Roman"/>
          <w:b/>
          <w:sz w:val="28"/>
          <w:szCs w:val="28"/>
        </w:rPr>
      </w:pPr>
      <w:r w:rsidRPr="00D16BF7">
        <w:rPr>
          <w:rFonts w:ascii="Times New Roman" w:hAnsi="Times New Roman" w:cs="Times New Roman"/>
          <w:b/>
          <w:sz w:val="28"/>
          <w:szCs w:val="28"/>
        </w:rPr>
        <w:t>5. Высказать одну или несколько гипотез.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Гипотеза (греч.) – это предположение, догадка, ещё не доказанная и не подтверждённая опытом.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D16BF7">
        <w:rPr>
          <w:rFonts w:ascii="Times New Roman" w:hAnsi="Times New Roman" w:cs="Times New Roman"/>
          <w:sz w:val="28"/>
          <w:szCs w:val="28"/>
        </w:rPr>
        <w:t>Обычно гипотезы начинаются такими словами: «предположим, что …», «допустим, что…», «возможно, что…», «что, если …».</w:t>
      </w:r>
      <w:proofErr w:type="gramEnd"/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Если гипотез несколько, то их надо пронумеровать: </w:t>
      </w:r>
      <w:proofErr w:type="gramStart"/>
      <w:r w:rsidRPr="00D16BF7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D16BF7">
        <w:rPr>
          <w:rFonts w:ascii="Times New Roman" w:hAnsi="Times New Roman" w:cs="Times New Roman"/>
          <w:sz w:val="28"/>
          <w:szCs w:val="28"/>
        </w:rPr>
        <w:t xml:space="preserve"> важную поставит на первое место, менее важную - на второе и т.д.</w:t>
      </w:r>
    </w:p>
    <w:p w:rsidR="00D16BF7" w:rsidRPr="00D16BF7" w:rsidRDefault="00D16BF7" w:rsidP="00D16BF7">
      <w:pPr>
        <w:rPr>
          <w:rFonts w:ascii="Times New Roman" w:hAnsi="Times New Roman" w:cs="Times New Roman"/>
          <w:b/>
          <w:sz w:val="28"/>
          <w:szCs w:val="28"/>
        </w:rPr>
      </w:pPr>
      <w:r w:rsidRPr="00D16BF7">
        <w:rPr>
          <w:rFonts w:ascii="Times New Roman" w:hAnsi="Times New Roman" w:cs="Times New Roman"/>
          <w:b/>
          <w:sz w:val="28"/>
          <w:szCs w:val="28"/>
        </w:rPr>
        <w:t>6. Работа с информацией.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Информация – это сведения об окружающем мире, сообщения о чём - либо.</w:t>
      </w:r>
    </w:p>
    <w:p w:rsidR="00D16BF7" w:rsidRPr="0062399B" w:rsidRDefault="00D16BF7" w:rsidP="00D16BF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1) Сбор информации. 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Постараться узнать как можно больше о предмете исследования.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Может быть устная информация. </w:t>
      </w:r>
      <w:proofErr w:type="gramStart"/>
      <w:r w:rsidRPr="00D16BF7">
        <w:rPr>
          <w:rFonts w:ascii="Times New Roman" w:hAnsi="Times New Roman" w:cs="Times New Roman"/>
          <w:sz w:val="28"/>
          <w:szCs w:val="28"/>
        </w:rPr>
        <w:t>Например, вам кто – то о чём – то рассказал, сообщил (родители, одноклассники, учителя, соседи, продавец в магазине и т.д.).</w:t>
      </w:r>
      <w:proofErr w:type="gramEnd"/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Но может быть и письменная информация, или текстовая информация (статья в журнале или газете, рекламные листы, книги и др.)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К информации относятся не только устные сообщения и тексты, но и изображения – фотографии, картинки, графика. Это визуальная информация.</w:t>
      </w:r>
    </w:p>
    <w:p w:rsidR="00D16BF7" w:rsidRPr="0062399B" w:rsidRDefault="00D16BF7" w:rsidP="00D16BF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99B">
        <w:rPr>
          <w:rFonts w:ascii="Times New Roman" w:hAnsi="Times New Roman" w:cs="Times New Roman"/>
          <w:b/>
          <w:i/>
          <w:sz w:val="28"/>
          <w:szCs w:val="28"/>
          <w:u w:val="single"/>
        </w:rPr>
        <w:t>2) Методы исследования.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Зададим себе вопрос: как мы можем узнать что – то новое о том, что исследуем? Для этого надо определить, какими методами мы можем пользоваться,  а затем выстроить их по порядку.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 Метод (греч.) – способ, приём познания явлений окружающего мира; способ действия.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 Методов много. Для своего исследования выбирайте только те, которые нужны.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 Методы исследования: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Эксперимент – это опыт, ставится для изучения, исследования чего – либо.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Изучение источника исследования.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Опрос.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Интервью.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Поиск информации (в книгах, словарях, энциклопедиях, интернете и т.д.).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Анализ информации.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Наблюдение. Наблюдение может включать в себя три возможных действия: описание, измерение, сравнение, а также сравнение явлений между собой.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Мозговой штурм.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Фонетический анализ (размышление: какие звуки мы слышим, какова их характеристика), морфемный анализ (анализ частей слова).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Анализ – всесторонний разбор, рассмотрение явления.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Синтез – это обобщение данных, добытых анализом.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Сравнение.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Обобщение.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 xml:space="preserve">Дедукция – способ рассуждения, при котором новое положение выводится чисто логическим путём, от общих положений к частным выводам. 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Этим  методом пользовался Шерлок Холмс.  Из общей картины преступления он делал частные выводы о внешности преступника, его поведении, привычках.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Индукция – способ рассуждения от частных фактов, положений к общим выводам. Чтобы вам легче было запомнить слово «индукция», воспользуемся образным сравнением: и один факт, и второй, и третий помогают сделать общий вывод. При разработке проекта мы собираем много информации, по которой нужно сделать вывод. Нам нужен индуктивный метод исследования.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Аналогия - сходство между явлениями, предметами, понятиями. Метод аналогия обозначает: выполни действие так же.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Анкетирование.</w:t>
      </w:r>
    </w:p>
    <w:p w:rsidR="00D16BF7" w:rsidRPr="00D16BF7" w:rsidRDefault="00D16BF7" w:rsidP="0062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•</w:t>
      </w:r>
      <w:r w:rsidRPr="00D16BF7">
        <w:rPr>
          <w:rFonts w:ascii="Times New Roman" w:hAnsi="Times New Roman" w:cs="Times New Roman"/>
          <w:sz w:val="28"/>
          <w:szCs w:val="28"/>
        </w:rPr>
        <w:tab/>
        <w:t>Тестирование.</w:t>
      </w:r>
    </w:p>
    <w:p w:rsidR="00D16BF7" w:rsidRPr="0062399B" w:rsidRDefault="00D16BF7" w:rsidP="00D16BF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3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3) Результаты исследования. 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Все проекты предполагают создание информационного или творческого продукта.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Творческий продукт – это всё, что придумано и сделано, создано, изготовлено.</w:t>
      </w:r>
    </w:p>
    <w:p w:rsidR="0062399B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Виды творческого продукта: плакат, </w:t>
      </w:r>
      <w:r w:rsidR="0062399B">
        <w:rPr>
          <w:rFonts w:ascii="Times New Roman" w:hAnsi="Times New Roman" w:cs="Times New Roman"/>
          <w:sz w:val="28"/>
          <w:szCs w:val="28"/>
        </w:rPr>
        <w:t>поделка, алгоритм, презентация, видеоролик, буклет, книга и т</w:t>
      </w:r>
      <w:proofErr w:type="gramStart"/>
      <w:r w:rsidR="006239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399B">
        <w:rPr>
          <w:rFonts w:ascii="Times New Roman" w:hAnsi="Times New Roman" w:cs="Times New Roman"/>
          <w:sz w:val="28"/>
          <w:szCs w:val="28"/>
        </w:rPr>
        <w:t>д.</w:t>
      </w:r>
    </w:p>
    <w:p w:rsidR="00D16BF7" w:rsidRPr="00D16BF7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>4) Вывод.</w:t>
      </w:r>
    </w:p>
    <w:p w:rsidR="00F75089" w:rsidRDefault="00D16BF7" w:rsidP="00D16BF7">
      <w:pPr>
        <w:rPr>
          <w:rFonts w:ascii="Times New Roman" w:hAnsi="Times New Roman" w:cs="Times New Roman"/>
          <w:sz w:val="28"/>
          <w:szCs w:val="28"/>
        </w:rPr>
      </w:pPr>
      <w:r w:rsidRPr="00D16BF7">
        <w:rPr>
          <w:rFonts w:ascii="Times New Roman" w:hAnsi="Times New Roman" w:cs="Times New Roman"/>
          <w:sz w:val="28"/>
          <w:szCs w:val="28"/>
        </w:rPr>
        <w:t xml:space="preserve">     Вывод -  это логический итог рассуждений, умозаключение.</w:t>
      </w:r>
    </w:p>
    <w:sectPr w:rsidR="00F75089" w:rsidSect="00D16B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940"/>
    <w:multiLevelType w:val="hybridMultilevel"/>
    <w:tmpl w:val="DF320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18D"/>
    <w:multiLevelType w:val="hybridMultilevel"/>
    <w:tmpl w:val="E5AEFD20"/>
    <w:lvl w:ilvl="0" w:tplc="C9208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F1"/>
    <w:rsid w:val="00261E90"/>
    <w:rsid w:val="0062399B"/>
    <w:rsid w:val="00BC05F1"/>
    <w:rsid w:val="00D16BF7"/>
    <w:rsid w:val="00F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F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F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2020-04-02T14:15:00Z</dcterms:created>
  <dcterms:modified xsi:type="dcterms:W3CDTF">2020-04-10T09:32:00Z</dcterms:modified>
</cp:coreProperties>
</file>