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4C" w:rsidRPr="008E374C" w:rsidRDefault="008E374C" w:rsidP="008E374C">
      <w:pPr>
        <w:tabs>
          <w:tab w:val="num" w:pos="0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</w:pPr>
      <w:r w:rsidRPr="008E374C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>Календарный учебный  график реализации дополнительной общеобразовательной</w:t>
      </w:r>
      <w:r w:rsidRPr="008E3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E374C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 общеразвивающей программы «</w:t>
      </w:r>
      <w:r w:rsidRPr="008E3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Детям о Православии и Святых, особо почитаемых в России</w:t>
      </w:r>
      <w:r w:rsidRPr="008E374C">
        <w:rPr>
          <w:rFonts w:ascii="Times New Roman" w:eastAsia="Times New Roman" w:hAnsi="Times New Roman" w:cs="Times New Roman"/>
          <w:b/>
          <w:sz w:val="28"/>
          <w:szCs w:val="28"/>
          <w:lang w:val="sr-Cyrl-CS" w:eastAsia="ru-RU"/>
        </w:rPr>
        <w:t xml:space="preserve"> »</w:t>
      </w:r>
    </w:p>
    <w:tbl>
      <w:tblPr>
        <w:tblStyle w:val="a3"/>
        <w:tblW w:w="114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568"/>
        <w:gridCol w:w="851"/>
        <w:gridCol w:w="567"/>
        <w:gridCol w:w="1701"/>
        <w:gridCol w:w="850"/>
        <w:gridCol w:w="3260"/>
        <w:gridCol w:w="1276"/>
        <w:gridCol w:w="1559"/>
      </w:tblGrid>
      <w:tr w:rsidR="008E374C" w:rsidRPr="008E374C" w:rsidTr="00801651">
        <w:trPr>
          <w:cantSplit/>
          <w:trHeight w:val="1134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№</w:t>
            </w:r>
          </w:p>
        </w:tc>
        <w:tc>
          <w:tcPr>
            <w:tcW w:w="568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Месяц</w:t>
            </w:r>
          </w:p>
        </w:tc>
        <w:tc>
          <w:tcPr>
            <w:tcW w:w="851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Число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Cyrl-CS"/>
              </w:rPr>
              <w:t>Время проведения занятия</w:t>
            </w:r>
          </w:p>
        </w:tc>
        <w:tc>
          <w:tcPr>
            <w:tcW w:w="1701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Форма занятия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Кол-во часов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Тема занятия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Место проведения</w:t>
            </w:r>
          </w:p>
        </w:tc>
        <w:tc>
          <w:tcPr>
            <w:tcW w:w="1559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Форма контроля</w:t>
            </w:r>
          </w:p>
        </w:tc>
      </w:tr>
      <w:tr w:rsidR="008E374C" w:rsidRPr="008E374C" w:rsidTr="00801651">
        <w:trPr>
          <w:cantSplit/>
          <w:trHeight w:val="2417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рактическое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Евангелие – благая весть. Как распространялось Евангелие.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рактические задания</w:t>
            </w:r>
          </w:p>
        </w:tc>
      </w:tr>
      <w:tr w:rsidR="008E374C" w:rsidRPr="008E374C" w:rsidTr="00801651">
        <w:trPr>
          <w:cantSplit/>
          <w:trHeight w:val="1453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такое </w:t>
            </w:r>
            <w:proofErr w:type="gramStart"/>
            <w:r w:rsidRPr="008E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иконография.</w:t>
            </w:r>
            <w:r w:rsidRPr="008E374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val="sr-Cyrl-CS"/>
              </w:rPr>
              <w:t xml:space="preserve"> </w:t>
            </w:r>
            <w:r w:rsidRPr="008E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8E374C" w:rsidRPr="008E374C" w:rsidTr="00801651">
        <w:trPr>
          <w:cantSplit/>
          <w:trHeight w:val="1934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рактическое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час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Символическое значение цвета на иконах. Как боролись с иконами.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рактические задания</w:t>
            </w:r>
          </w:p>
        </w:tc>
      </w:tr>
      <w:tr w:rsidR="008E374C" w:rsidRPr="008E374C" w:rsidTr="00801651">
        <w:trPr>
          <w:cantSplit/>
          <w:trHeight w:val="1845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час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sr-Cyrl-CS"/>
              </w:rPr>
              <w:t xml:space="preserve">Рождество и земная жизнь Пресвятой Богородицы. 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8E374C" w:rsidRPr="008E374C" w:rsidTr="00801651">
        <w:trPr>
          <w:cantSplit/>
          <w:trHeight w:val="1134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3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Теоретическое, практическое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час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val="sr-Cyrl-CS"/>
              </w:rPr>
              <w:t>Особенности иконописного изображения жития Пресвятой Богородицы.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рактические задания</w:t>
            </w:r>
          </w:p>
        </w:tc>
      </w:tr>
      <w:tr w:rsidR="008E374C" w:rsidRPr="008E374C" w:rsidTr="00801651">
        <w:trPr>
          <w:cantSplit/>
          <w:trHeight w:val="1431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3 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час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widowControl w:val="0"/>
              <w:tabs>
                <w:tab w:val="left" w:pos="518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Икона Благовещения Пресвятой Богородицы.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8E374C" w:rsidRPr="008E374C" w:rsidTr="00801651">
        <w:trPr>
          <w:cantSplit/>
          <w:trHeight w:val="1977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4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рактическое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часа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widowControl w:val="0"/>
              <w:tabs>
                <w:tab w:val="left" w:pos="518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Рождество Христово как важнейшее событие в жизни человечества.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рактические задания</w:t>
            </w:r>
          </w:p>
        </w:tc>
      </w:tr>
      <w:tr w:rsidR="008E374C" w:rsidRPr="008E374C" w:rsidTr="00801651">
        <w:trPr>
          <w:cantSplit/>
          <w:trHeight w:val="1834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4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час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widowControl w:val="0"/>
              <w:tabs>
                <w:tab w:val="left" w:pos="518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Иконы Сретения и Крещения Господня.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8E374C" w:rsidRPr="008E374C" w:rsidTr="00801651">
        <w:trPr>
          <w:cantSplit/>
          <w:trHeight w:val="1966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Октябрь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Теоретическое, практическое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widowControl w:val="0"/>
              <w:tabs>
                <w:tab w:val="left" w:pos="518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Учение Иисуса Христа о двух главных заповедях.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Беседа, практические задания</w:t>
            </w:r>
          </w:p>
        </w:tc>
      </w:tr>
      <w:tr w:rsidR="008E374C" w:rsidRPr="008E374C" w:rsidTr="00801651">
        <w:trPr>
          <w:cantSplit/>
          <w:trHeight w:val="1825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Октябрь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widowControl w:val="0"/>
              <w:tabs>
                <w:tab w:val="left" w:pos="518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Притчи Иисуса Христа. 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8E374C" w:rsidRPr="008E374C" w:rsidTr="00801651">
        <w:trPr>
          <w:cantSplit/>
          <w:trHeight w:val="1277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Октябрь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ческое, практическое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widowControl w:val="0"/>
              <w:tabs>
                <w:tab w:val="left" w:pos="518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Притча о блудном сыне. Притча о талантах.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Беседа, практические задания</w:t>
            </w:r>
          </w:p>
        </w:tc>
      </w:tr>
      <w:tr w:rsidR="008E374C" w:rsidRPr="008E374C" w:rsidTr="00801651">
        <w:trPr>
          <w:cantSplit/>
          <w:trHeight w:val="2180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Октябрь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widowControl w:val="0"/>
              <w:tabs>
                <w:tab w:val="left" w:pos="518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Символы иконы «Преображение Господне».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8E374C" w:rsidRPr="008E374C" w:rsidTr="00801651">
        <w:trPr>
          <w:cantSplit/>
          <w:trHeight w:val="2257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Октябрь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3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Теоретическое,  практическое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Вход Господень в Иерусалим.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еседа, практические задания</w:t>
            </w:r>
          </w:p>
        </w:tc>
      </w:tr>
      <w:tr w:rsidR="008E374C" w:rsidRPr="008E374C" w:rsidTr="00801651">
        <w:trPr>
          <w:cantSplit/>
          <w:trHeight w:val="1410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Октябрь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3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События Страстной седмицы.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8E374C" w:rsidRPr="008E374C" w:rsidTr="00801651">
        <w:trPr>
          <w:cantSplit/>
          <w:trHeight w:val="2057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Октябрь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4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Практическое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События Страстной седмицы.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рактические задания</w:t>
            </w:r>
          </w:p>
        </w:tc>
      </w:tr>
      <w:tr w:rsidR="008E374C" w:rsidRPr="008E374C" w:rsidTr="00801651">
        <w:trPr>
          <w:cantSplit/>
          <w:trHeight w:val="2214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Октябрь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4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Теоретическое, практическое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Воскресение Христово - главное событие Евангелия.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Беседа, 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тестирование</w:t>
            </w:r>
          </w:p>
        </w:tc>
      </w:tr>
      <w:tr w:rsidR="008E374C" w:rsidRPr="008E374C" w:rsidTr="00801651">
        <w:trPr>
          <w:cantSplit/>
          <w:trHeight w:val="1862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Ноябрь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час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widowControl w:val="0"/>
              <w:shd w:val="clear" w:color="auto" w:fill="FFFFFF"/>
              <w:tabs>
                <w:tab w:val="left" w:pos="3390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Вознесение Господне. 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E374C" w:rsidRPr="008E374C" w:rsidTr="00801651">
        <w:trPr>
          <w:cantSplit/>
          <w:trHeight w:val="2253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Ноябрь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Теоретическое,</w:t>
            </w:r>
          </w:p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час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widowControl w:val="0"/>
              <w:shd w:val="clear" w:color="auto" w:fill="FFFFFF"/>
              <w:tabs>
                <w:tab w:val="left" w:pos="3390"/>
              </w:tabs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Сошествия Святого Духа на апостолов. 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, п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рактические задания</w:t>
            </w:r>
          </w:p>
        </w:tc>
      </w:tr>
      <w:tr w:rsidR="008E374C" w:rsidRPr="008E374C" w:rsidTr="00801651">
        <w:trPr>
          <w:cantSplit/>
          <w:trHeight w:val="2243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Ноябрь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</w:t>
            </w:r>
          </w:p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Успение Пресвятой Богородицы.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E374C" w:rsidRPr="008E374C" w:rsidTr="00801651">
        <w:trPr>
          <w:cantSplit/>
          <w:trHeight w:val="1848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Ноябрь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Теоретическое, практическое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Воздвижение Креста Господня.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Беседа, практические задания</w:t>
            </w:r>
          </w:p>
        </w:tc>
      </w:tr>
      <w:tr w:rsidR="008E374C" w:rsidRPr="008E374C" w:rsidTr="00801651">
        <w:trPr>
          <w:cantSplit/>
          <w:trHeight w:val="1833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Ноябрь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3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час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widowControl w:val="0"/>
              <w:shd w:val="clear" w:color="auto" w:fill="FFFFFF"/>
              <w:snapToGrid w:val="0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Библия. Священное Писание.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Беседа</w:t>
            </w:r>
          </w:p>
        </w:tc>
      </w:tr>
      <w:tr w:rsidR="008E374C" w:rsidRPr="008E374C" w:rsidTr="00801651">
        <w:trPr>
          <w:cantSplit/>
          <w:trHeight w:val="2204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Ноябрь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3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практическое занятие 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час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tabs>
                <w:tab w:val="left" w:pos="0"/>
                <w:tab w:val="left" w:pos="518"/>
                <w:tab w:val="left" w:pos="851"/>
              </w:tabs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Заповеди Божии в Новом Завете. Заповеди Блаженства.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практические задания</w:t>
            </w:r>
          </w:p>
        </w:tc>
      </w:tr>
      <w:tr w:rsidR="008E374C" w:rsidRPr="008E374C" w:rsidTr="00801651">
        <w:trPr>
          <w:cantSplit/>
          <w:trHeight w:val="2392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Ноябрь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4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час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tabs>
                <w:tab w:val="left" w:pos="0"/>
                <w:tab w:val="left" w:pos="518"/>
                <w:tab w:val="left" w:pos="851"/>
              </w:tabs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Свойства Божии.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Беседа</w:t>
            </w:r>
          </w:p>
        </w:tc>
      </w:tr>
      <w:tr w:rsidR="008E374C" w:rsidRPr="008E374C" w:rsidTr="00801651">
        <w:trPr>
          <w:cantSplit/>
          <w:trHeight w:val="3248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Ноябрь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4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практическое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час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sr-Cyrl-CS"/>
              </w:rPr>
              <w:t>Житие преподобного Сергия Радонежского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практические задания</w:t>
            </w:r>
          </w:p>
        </w:tc>
      </w:tr>
      <w:tr w:rsidR="008E374C" w:rsidRPr="008E374C" w:rsidTr="00801651">
        <w:trPr>
          <w:cantSplit/>
          <w:trHeight w:val="2248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Декабрь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Теоретическое, 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рактическое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час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Житие Св. блаженной Матроны Московской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Беседа, 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практические задания</w:t>
            </w:r>
          </w:p>
        </w:tc>
      </w:tr>
      <w:tr w:rsidR="008E374C" w:rsidRPr="008E374C" w:rsidTr="00801651">
        <w:trPr>
          <w:cantSplit/>
          <w:trHeight w:val="2274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Декабрь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час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Житие Св. преподобного Серафима Саровского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8E374C" w:rsidRPr="008E374C" w:rsidTr="00801651">
        <w:trPr>
          <w:cantSplit/>
          <w:trHeight w:val="2406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Декабрь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рактическое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час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Житие Св. преподобного Серафима Саровского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рактические задания</w:t>
            </w:r>
          </w:p>
        </w:tc>
      </w:tr>
      <w:tr w:rsidR="008E374C" w:rsidRPr="008E374C" w:rsidTr="00801651">
        <w:trPr>
          <w:cantSplit/>
          <w:trHeight w:val="2256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Декабрь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, п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рактическое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час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Житие Св. угодника Божия Николая Чудотворца.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рактические задания</w:t>
            </w:r>
          </w:p>
        </w:tc>
      </w:tr>
      <w:tr w:rsidR="008E374C" w:rsidRPr="008E374C" w:rsidTr="00801651">
        <w:trPr>
          <w:cantSplit/>
          <w:trHeight w:val="2530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Декабрь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3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Теоретическое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2 часа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Как иконы представляют святых.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Понятие о каноне.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</w:t>
            </w:r>
          </w:p>
        </w:tc>
      </w:tr>
      <w:tr w:rsidR="008E374C" w:rsidRPr="008E374C" w:rsidTr="00801651">
        <w:trPr>
          <w:cantSplit/>
          <w:trHeight w:val="2254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Декабрь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3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widowControl w:val="0"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Изображение преподобных </w:t>
            </w:r>
            <w:proofErr w:type="gramStart"/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и  целителей</w:t>
            </w:r>
            <w:proofErr w:type="gramEnd"/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рактические задания</w:t>
            </w:r>
          </w:p>
        </w:tc>
      </w:tr>
      <w:tr w:rsidR="008E374C" w:rsidRPr="008E374C" w:rsidTr="00801651">
        <w:trPr>
          <w:cantSplit/>
          <w:trHeight w:val="2116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Декабрь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4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Практическое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1 час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Изображение апостолов и евангелистов.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рактические задания</w:t>
            </w:r>
          </w:p>
        </w:tc>
      </w:tr>
      <w:tr w:rsidR="008E374C" w:rsidRPr="008E374C" w:rsidTr="00801651">
        <w:trPr>
          <w:cantSplit/>
          <w:trHeight w:val="2400"/>
        </w:trPr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568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Декабрь</w:t>
            </w:r>
          </w:p>
        </w:tc>
        <w:tc>
          <w:tcPr>
            <w:tcW w:w="85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4 неделя</w:t>
            </w: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-</w:t>
            </w:r>
          </w:p>
        </w:tc>
        <w:tc>
          <w:tcPr>
            <w:tcW w:w="1701" w:type="dxa"/>
            <w:textDirection w:val="btLr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рактическое занятие</w:t>
            </w: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часа</w:t>
            </w:r>
          </w:p>
        </w:tc>
        <w:tc>
          <w:tcPr>
            <w:tcW w:w="3260" w:type="dxa"/>
          </w:tcPr>
          <w:p w:rsidR="008E374C" w:rsidRPr="008E374C" w:rsidRDefault="008E374C" w:rsidP="008E374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</w:tcPr>
          <w:p w:rsidR="008E374C" w:rsidRPr="008E374C" w:rsidRDefault="008E374C" w:rsidP="008E374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Учебная аудитория</w:t>
            </w:r>
          </w:p>
        </w:tc>
        <w:tc>
          <w:tcPr>
            <w:tcW w:w="1559" w:type="dxa"/>
            <w:textDirection w:val="btLr"/>
          </w:tcPr>
          <w:p w:rsidR="008E374C" w:rsidRPr="008E374C" w:rsidRDefault="008E374C" w:rsidP="008E374C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8E374C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еседа, практические задания</w:t>
            </w:r>
          </w:p>
        </w:tc>
      </w:tr>
      <w:tr w:rsidR="008E374C" w:rsidRPr="008E374C" w:rsidTr="00801651"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851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567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1701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850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260" w:type="dxa"/>
          </w:tcPr>
          <w:p w:rsidR="008E374C" w:rsidRPr="008E374C" w:rsidRDefault="008E374C" w:rsidP="008E374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276" w:type="dxa"/>
          </w:tcPr>
          <w:p w:rsidR="008E374C" w:rsidRPr="008E374C" w:rsidRDefault="008E374C" w:rsidP="008E374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8E374C" w:rsidRPr="008E374C" w:rsidRDefault="008E374C" w:rsidP="008E374C">
            <w:pPr>
              <w:tabs>
                <w:tab w:val="num" w:pos="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</w:p>
        </w:tc>
      </w:tr>
    </w:tbl>
    <w:p w:rsidR="00F4539C" w:rsidRDefault="00F4539C">
      <w:bookmarkStart w:id="0" w:name="_GoBack"/>
      <w:bookmarkEnd w:id="0"/>
    </w:p>
    <w:sectPr w:rsidR="00F4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7F"/>
    <w:rsid w:val="0071767F"/>
    <w:rsid w:val="008E374C"/>
    <w:rsid w:val="00F4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72C13-87D3-4FF7-B9DF-CEBD7AA8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7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МИКРОН</dc:creator>
  <cp:keywords/>
  <dc:description/>
  <cp:lastModifiedBy>МИКРОН</cp:lastModifiedBy>
  <cp:revision>2</cp:revision>
  <dcterms:created xsi:type="dcterms:W3CDTF">2021-09-22T12:21:00Z</dcterms:created>
  <dcterms:modified xsi:type="dcterms:W3CDTF">2021-09-22T12:22:00Z</dcterms:modified>
</cp:coreProperties>
</file>