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>Сведения о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педагогических работниках </w:t>
      </w:r>
      <w:r w:rsidR="00286A05">
        <w:rPr>
          <w:rFonts w:eastAsia="Calibri"/>
          <w:b/>
          <w:color w:val="000000"/>
          <w:sz w:val="32"/>
          <w:szCs w:val="32"/>
          <w:lang w:eastAsia="ru-RU"/>
        </w:rPr>
        <w:t>ЧУДО «Центр «Духовное просвещение»</w:t>
      </w:r>
    </w:p>
    <w:p w:rsidR="00FB3636" w:rsidRPr="001945DB" w:rsidRDefault="00BE7476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>
        <w:rPr>
          <w:rFonts w:eastAsia="Calibri"/>
          <w:b/>
          <w:color w:val="000000"/>
          <w:sz w:val="32"/>
          <w:szCs w:val="32"/>
          <w:lang w:eastAsia="ru-RU"/>
        </w:rPr>
        <w:t>2021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>
        <w:rPr>
          <w:rFonts w:eastAsia="Calibri"/>
          <w:b/>
          <w:color w:val="000000"/>
          <w:sz w:val="32"/>
          <w:szCs w:val="32"/>
          <w:lang w:eastAsia="ru-RU"/>
        </w:rPr>
        <w:t>– 2022</w:t>
      </w:r>
      <w:r w:rsidR="00870061"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учебный </w:t>
      </w:r>
      <w:r w:rsidR="00FB3636" w:rsidRPr="001945DB">
        <w:rPr>
          <w:rFonts w:eastAsia="Calibri"/>
          <w:b/>
          <w:color w:val="000000"/>
          <w:sz w:val="32"/>
          <w:szCs w:val="32"/>
          <w:lang w:eastAsia="ru-RU"/>
        </w:rPr>
        <w:t>год</w:t>
      </w:r>
    </w:p>
    <w:p w:rsidR="002C1CFD" w:rsidRPr="001945DB" w:rsidRDefault="002C1CFD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color w:val="000000"/>
          <w:sz w:val="32"/>
          <w:szCs w:val="32"/>
          <w:lang w:eastAsia="ru-RU"/>
        </w:rPr>
      </w:pP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(на </w:t>
      </w:r>
      <w:r w:rsidR="00BE7476">
        <w:rPr>
          <w:rFonts w:eastAsia="Calibri"/>
          <w:b/>
          <w:color w:val="000000"/>
          <w:sz w:val="32"/>
          <w:szCs w:val="32"/>
          <w:lang w:eastAsia="ru-RU"/>
        </w:rPr>
        <w:t>1</w:t>
      </w:r>
      <w:r w:rsidR="003E7E95">
        <w:rPr>
          <w:rFonts w:eastAsia="Calibri"/>
          <w:b/>
          <w:color w:val="000000"/>
          <w:sz w:val="32"/>
          <w:szCs w:val="32"/>
          <w:lang w:eastAsia="ru-RU"/>
        </w:rPr>
        <w:t xml:space="preserve"> </w:t>
      </w:r>
      <w:r w:rsidR="00BE7476">
        <w:rPr>
          <w:rFonts w:eastAsia="Calibri"/>
          <w:b/>
          <w:color w:val="000000"/>
          <w:sz w:val="32"/>
          <w:szCs w:val="32"/>
          <w:lang w:eastAsia="ru-RU"/>
        </w:rPr>
        <w:t>сентябр</w:t>
      </w:r>
      <w:r w:rsidR="00F76C33">
        <w:rPr>
          <w:rFonts w:eastAsia="Calibri"/>
          <w:b/>
          <w:color w:val="000000"/>
          <w:sz w:val="32"/>
          <w:szCs w:val="32"/>
          <w:lang w:eastAsia="ru-RU"/>
        </w:rPr>
        <w:t>я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20</w:t>
      </w:r>
      <w:r w:rsidR="00BE7476">
        <w:rPr>
          <w:rFonts w:eastAsia="Calibri"/>
          <w:b/>
          <w:color w:val="000000"/>
          <w:sz w:val="32"/>
          <w:szCs w:val="32"/>
          <w:lang w:eastAsia="ru-RU"/>
        </w:rPr>
        <w:t>21</w:t>
      </w:r>
      <w:r w:rsidRPr="001945DB">
        <w:rPr>
          <w:rFonts w:eastAsia="Calibri"/>
          <w:b/>
          <w:color w:val="000000"/>
          <w:sz w:val="32"/>
          <w:szCs w:val="32"/>
          <w:lang w:eastAsia="ru-RU"/>
        </w:rPr>
        <w:t xml:space="preserve"> года)</w:t>
      </w:r>
    </w:p>
    <w:p w:rsidR="00746524" w:rsidRPr="001945DB" w:rsidRDefault="00746524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eastAsia="Calibri"/>
          <w:i/>
          <w:iCs/>
          <w:color w:val="000000"/>
          <w:lang w:eastAsia="ru-RU"/>
        </w:rPr>
      </w:pPr>
    </w:p>
    <w:tbl>
      <w:tblPr>
        <w:tblW w:w="1630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417"/>
        <w:gridCol w:w="2126"/>
        <w:gridCol w:w="2978"/>
        <w:gridCol w:w="1843"/>
        <w:gridCol w:w="993"/>
        <w:gridCol w:w="1417"/>
        <w:gridCol w:w="1701"/>
        <w:gridCol w:w="1559"/>
      </w:tblGrid>
      <w:tr w:rsidR="00D733E6" w:rsidRPr="001945DB" w:rsidTr="002B1EE9">
        <w:trPr>
          <w:trHeight w:val="151"/>
        </w:trPr>
        <w:tc>
          <w:tcPr>
            <w:tcW w:w="478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90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по тарификации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(преподаваемый предмет)</w:t>
            </w:r>
          </w:p>
        </w:tc>
        <w:tc>
          <w:tcPr>
            <w:tcW w:w="1417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Образование и специальность по диплому,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вуза, год окончания</w:t>
            </w:r>
          </w:p>
        </w:tc>
        <w:tc>
          <w:tcPr>
            <w:tcW w:w="2978" w:type="dxa"/>
          </w:tcPr>
          <w:p w:rsidR="00D733E6" w:rsidRPr="00E50FA4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Переподготовка, п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овышение квалификации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33E6" w:rsidRPr="00E50FA4" w:rsidRDefault="00E50FA4" w:rsidP="00B03CF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Переподготовка</w:t>
            </w:r>
            <w:r w:rsidR="00D733E6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, повышение квалификации в сфере ДНРВ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Квалификационная категория, </w:t>
            </w:r>
          </w:p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417" w:type="dxa"/>
          </w:tcPr>
          <w:p w:rsidR="00D733E6" w:rsidRPr="00E50FA4" w:rsidRDefault="00D733E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Стаж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педагогическ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й</w:t>
            </w:r>
            <w:r w:rsidR="00A12B4A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работы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/</w:t>
            </w:r>
            <w:r w:rsidR="004378B8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1FCB"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701" w:type="dxa"/>
          </w:tcPr>
          <w:p w:rsidR="00D733E6" w:rsidRPr="00E50FA4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1559" w:type="dxa"/>
          </w:tcPr>
          <w:p w:rsidR="00D733E6" w:rsidRPr="00E50FA4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456"/>
              <w:textAlignment w:val="baseline"/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</w:pPr>
            <w:r w:rsidRPr="00E50FA4">
              <w:rPr>
                <w:rFonts w:eastAsia="Calibri"/>
                <w:b/>
                <w:color w:val="000000"/>
                <w:sz w:val="20"/>
                <w:szCs w:val="20"/>
                <w:lang w:eastAsia="ru-RU"/>
              </w:rPr>
              <w:t>Условия привлечения к трудовой деятельности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D733E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I. Администрация</w:t>
            </w:r>
          </w:p>
        </w:tc>
      </w:tr>
      <w:tr w:rsidR="00D733E6" w:rsidRPr="001945DB" w:rsidTr="002B1EE9">
        <w:trPr>
          <w:trHeight w:val="6247"/>
        </w:trPr>
        <w:tc>
          <w:tcPr>
            <w:tcW w:w="478" w:type="dxa"/>
          </w:tcPr>
          <w:p w:rsidR="00D733E6" w:rsidRPr="00A12B4A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0" w:type="dxa"/>
          </w:tcPr>
          <w:p w:rsidR="00D733E6" w:rsidRDefault="00D733E6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Директор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,</w:t>
            </w:r>
          </w:p>
          <w:p w:rsidR="00893B82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EF0138">
              <w:rPr>
                <w:rFonts w:eastAsia="Calibri"/>
                <w:color w:val="000000"/>
                <w:sz w:val="20"/>
                <w:szCs w:val="20"/>
                <w:lang w:eastAsia="ru-RU"/>
              </w:rPr>
              <w:t>Азбука православия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A12B4A" w:rsidRDefault="00893B82" w:rsidP="00480F5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733E6" w:rsidRPr="00A12B4A" w:rsidRDefault="00286A05" w:rsidP="0074652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Юрцун Светлана Васильевна</w:t>
            </w:r>
          </w:p>
        </w:tc>
        <w:tc>
          <w:tcPr>
            <w:tcW w:w="2126" w:type="dxa"/>
          </w:tcPr>
          <w:p w:rsidR="00286A05" w:rsidRPr="00A12B4A" w:rsidRDefault="00D733E6" w:rsidP="00286A05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="00286A05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религиовед,</w:t>
            </w:r>
          </w:p>
          <w:p w:rsidR="00286A05" w:rsidRPr="00A12B4A" w:rsidRDefault="00D733E6" w:rsidP="00286A05">
            <w:pPr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A05" w:rsidRPr="00A12B4A">
              <w:rPr>
                <w:sz w:val="20"/>
                <w:szCs w:val="20"/>
              </w:rPr>
              <w:t>г. Москва Православный Свято-</w:t>
            </w:r>
            <w:proofErr w:type="spellStart"/>
            <w:r w:rsidR="00286A05" w:rsidRPr="00A12B4A">
              <w:rPr>
                <w:sz w:val="20"/>
                <w:szCs w:val="20"/>
              </w:rPr>
              <w:t>Тихоновский</w:t>
            </w:r>
            <w:proofErr w:type="spellEnd"/>
            <w:r w:rsidR="00286A05" w:rsidRPr="00A12B4A">
              <w:rPr>
                <w:sz w:val="20"/>
                <w:szCs w:val="20"/>
              </w:rPr>
              <w:t xml:space="preserve"> Богословский институт,</w:t>
            </w:r>
            <w:r w:rsidR="00E50FA4" w:rsidRPr="00A12B4A">
              <w:rPr>
                <w:sz w:val="20"/>
                <w:szCs w:val="20"/>
              </w:rPr>
              <w:t xml:space="preserve"> 2003</w:t>
            </w:r>
            <w:r w:rsidR="00897B97">
              <w:rPr>
                <w:sz w:val="20"/>
                <w:szCs w:val="20"/>
              </w:rPr>
              <w:t>г.</w:t>
            </w:r>
          </w:p>
          <w:p w:rsidR="00D733E6" w:rsidRPr="00A12B4A" w:rsidRDefault="00D733E6" w:rsidP="00286A0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:rsidR="00D733E6" w:rsidRPr="00A12B4A" w:rsidRDefault="00E50FA4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- профессиональная переподготовка, НОУ ВПО «Московский финансово-промышленный университет «Синергия», «Менеджмент в образовании», г. Москва, диплом      № 772402306968</w:t>
            </w:r>
            <w:r w:rsidR="00A12B4A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.</w:t>
            </w: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Pr="00A12B4A" w:rsidRDefault="00A12B4A" w:rsidP="00E50F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2015г.-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повышение квалификации,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Обучение мерам пожарной безопасности.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Пожарно-технический минимум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руководителей и специалистов ответственных за пожарную безопасность предприятий, организаций и учреждений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», Урайский Учебный Профессионально-технический Центр, г. Урай, 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удостоверение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 291.</w:t>
            </w:r>
          </w:p>
          <w:p w:rsidR="002B1EE9" w:rsidRDefault="002B1EE9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A12B4A" w:rsidRDefault="00A12B4A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2015г.- </w:t>
            </w:r>
            <w:r w:rsidR="008054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повышение квалификации, 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Обучение по о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хран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>е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труда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работников организаций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», Урайский Учебный Профессионально-</w:t>
            </w:r>
            <w:r w:rsidR="00C84EE2">
              <w:rPr>
                <w:rFonts w:eastAsia="Calibri"/>
                <w:color w:val="000000"/>
                <w:sz w:val="20"/>
                <w:szCs w:val="20"/>
                <w:lang w:eastAsia="ru-RU"/>
              </w:rPr>
              <w:t>технический Центр, г. Урай, удо</w:t>
            </w:r>
            <w:r w:rsidR="00C84EE2"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стоверение</w:t>
            </w:r>
            <w:r w:rsidR="00DB457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FF2091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295.</w:t>
            </w:r>
          </w:p>
          <w:p w:rsidR="00FB52C4" w:rsidRPr="00A12B4A" w:rsidRDefault="00FB52C4" w:rsidP="00FF209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B52C4" w:rsidRDefault="00FB52C4" w:rsidP="00FB52C4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Учебный центр «Форум Медиа», г. Москва, </w:t>
            </w:r>
            <w:proofErr w:type="gramStart"/>
            <w:r w:rsidRPr="00893B82">
              <w:rPr>
                <w:sz w:val="20"/>
                <w:szCs w:val="20"/>
              </w:rPr>
              <w:t>Сертификат  №</w:t>
            </w:r>
            <w:proofErr w:type="gramEnd"/>
            <w:r w:rsidRPr="00893B82">
              <w:rPr>
                <w:sz w:val="20"/>
                <w:szCs w:val="20"/>
              </w:rPr>
              <w:t xml:space="preserve"> 76458.</w:t>
            </w:r>
          </w:p>
          <w:p w:rsidR="00FB52C4" w:rsidRPr="00893B82" w:rsidRDefault="00FB52C4" w:rsidP="00FB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 -</w:t>
            </w:r>
            <w:r w:rsidRPr="00893B82">
              <w:rPr>
                <w:sz w:val="20"/>
                <w:szCs w:val="20"/>
              </w:rPr>
              <w:t xml:space="preserve"> повышени</w:t>
            </w:r>
            <w:r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>
              <w:rPr>
                <w:sz w:val="20"/>
                <w:szCs w:val="20"/>
              </w:rPr>
              <w:t xml:space="preserve">, </w:t>
            </w:r>
            <w:r w:rsidRPr="00893B8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Основы Православия</w:t>
            </w:r>
            <w:r w:rsidRPr="00893B82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университет</w:t>
            </w:r>
          </w:p>
          <w:p w:rsidR="00FB52C4" w:rsidRDefault="00FB52C4" w:rsidP="00FB52C4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 xml:space="preserve">г. Москва, </w:t>
            </w:r>
            <w:proofErr w:type="gramStart"/>
            <w:r>
              <w:rPr>
                <w:sz w:val="20"/>
                <w:szCs w:val="20"/>
              </w:rPr>
              <w:t>удостоверение  №</w:t>
            </w:r>
            <w:proofErr w:type="gramEnd"/>
            <w:r>
              <w:rPr>
                <w:sz w:val="20"/>
                <w:szCs w:val="20"/>
              </w:rPr>
              <w:t xml:space="preserve"> 0235/3-15.</w:t>
            </w:r>
          </w:p>
          <w:p w:rsidR="00D733E6" w:rsidRPr="00A12B4A" w:rsidRDefault="00D733E6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733E6" w:rsidRPr="00A12B4A" w:rsidRDefault="00A12B4A" w:rsidP="00FB363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417" w:type="dxa"/>
          </w:tcPr>
          <w:p w:rsidR="00A12B4A" w:rsidRPr="00A12B4A" w:rsidRDefault="00BE7476" w:rsidP="00A12B4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32</w:t>
            </w:r>
            <w:r w:rsid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22F0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A11FCB" w:rsidRPr="00A12B4A" w:rsidRDefault="00BE7476" w:rsidP="000F460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23</w:t>
            </w:r>
            <w:r w:rsidR="00553237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701" w:type="dxa"/>
          </w:tcPr>
          <w:p w:rsidR="00D733E6" w:rsidRPr="00A12B4A" w:rsidRDefault="00A12B4A" w:rsidP="00453CB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 w:rsidR="00453CB5"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D733E6" w:rsidRPr="00A12B4A" w:rsidRDefault="00D733E6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ind w:right="598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 работник</w:t>
            </w:r>
          </w:p>
        </w:tc>
      </w:tr>
      <w:tr w:rsidR="00893B82" w:rsidRPr="00893B82" w:rsidTr="002B1EE9">
        <w:trPr>
          <w:trHeight w:val="3671"/>
        </w:trPr>
        <w:tc>
          <w:tcPr>
            <w:tcW w:w="478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0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Заместитель директора по ВР,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«</w:t>
            </w:r>
            <w:r w:rsidR="009B6AC4">
              <w:rPr>
                <w:rFonts w:eastAsia="Calibri"/>
                <w:color w:val="000000"/>
                <w:sz w:val="20"/>
                <w:szCs w:val="20"/>
                <w:lang w:eastAsia="ru-RU"/>
              </w:rPr>
              <w:t>Мир вокруг и внутри нас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»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Белолипецкая Елена Николаевна</w:t>
            </w:r>
          </w:p>
        </w:tc>
        <w:tc>
          <w:tcPr>
            <w:tcW w:w="2126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 w:rsidRPr="00893B82">
              <w:rPr>
                <w:sz w:val="20"/>
                <w:szCs w:val="20"/>
              </w:rPr>
              <w:t>учитель русского языка и литературы,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Республиканский пединститут русского языка и литературы, г. Ташкент, 1991г.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Психолог-практик в системе народного образования,</w:t>
            </w:r>
          </w:p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sz w:val="20"/>
                <w:szCs w:val="20"/>
              </w:rPr>
              <w:t>Ташкентский Ордена Дружбы народов Педагогический институт им. Низами, г. Ташкент,1993г.</w:t>
            </w:r>
          </w:p>
        </w:tc>
        <w:tc>
          <w:tcPr>
            <w:tcW w:w="2978" w:type="dxa"/>
          </w:tcPr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DC54D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– переподготовка,</w:t>
            </w:r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начальных классов», Институт повышения квалификации и переподготовки педагогического состава Министерства Высшего и Среднего специального образования Республики Узбекистан, </w:t>
            </w:r>
            <w:proofErr w:type="gramStart"/>
            <w:r w:rsidR="00303AE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достоверение  РК</w:t>
            </w:r>
            <w:proofErr w:type="gramEnd"/>
          </w:p>
          <w:p w:rsidR="00D702AA" w:rsidRDefault="00D702AA" w:rsidP="00893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287115</w:t>
            </w:r>
            <w:r w:rsidR="00897B97">
              <w:rPr>
                <w:sz w:val="20"/>
                <w:szCs w:val="20"/>
              </w:rPr>
              <w:t>.</w:t>
            </w:r>
          </w:p>
          <w:p w:rsidR="008878D4" w:rsidRDefault="008878D4" w:rsidP="00893B82">
            <w:pPr>
              <w:rPr>
                <w:sz w:val="20"/>
                <w:szCs w:val="20"/>
              </w:rPr>
            </w:pPr>
          </w:p>
          <w:p w:rsidR="00893B82" w:rsidRPr="00893B82" w:rsidRDefault="00893B82" w:rsidP="00893B82">
            <w:pPr>
              <w:rPr>
                <w:sz w:val="20"/>
                <w:szCs w:val="20"/>
              </w:rPr>
            </w:pPr>
            <w:r w:rsidRPr="00893B82">
              <w:rPr>
                <w:sz w:val="20"/>
                <w:szCs w:val="20"/>
              </w:rPr>
              <w:t>2014г.-   повышени</w:t>
            </w:r>
            <w:r w:rsidR="00C84D94">
              <w:rPr>
                <w:sz w:val="20"/>
                <w:szCs w:val="20"/>
              </w:rPr>
              <w:t>е</w:t>
            </w:r>
            <w:r w:rsidRPr="00893B82">
              <w:rPr>
                <w:sz w:val="20"/>
                <w:szCs w:val="20"/>
              </w:rPr>
              <w:t xml:space="preserve"> квалификации</w:t>
            </w:r>
            <w:r w:rsidR="00C84D94">
              <w:rPr>
                <w:sz w:val="20"/>
                <w:szCs w:val="20"/>
              </w:rPr>
              <w:t xml:space="preserve">, </w:t>
            </w:r>
            <w:r w:rsidR="00C84D94" w:rsidRPr="00893B82">
              <w:rPr>
                <w:sz w:val="20"/>
                <w:szCs w:val="20"/>
              </w:rPr>
              <w:t>«Аттестация педагогических работников и руководителей образовательных организаций»</w:t>
            </w:r>
            <w:r w:rsidRPr="00893B82">
              <w:rPr>
                <w:sz w:val="20"/>
                <w:szCs w:val="20"/>
              </w:rPr>
              <w:t>,</w:t>
            </w:r>
          </w:p>
          <w:p w:rsidR="008878D4" w:rsidRDefault="008878D4" w:rsidP="00DC54DD">
            <w:pPr>
              <w:rPr>
                <w:sz w:val="20"/>
                <w:szCs w:val="20"/>
              </w:rPr>
            </w:pPr>
          </w:p>
          <w:p w:rsidR="00E04625" w:rsidRDefault="00E04625" w:rsidP="00D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– профессиональная переподготовка ЧУ ООДПО «Международная академия экспертизы и оценки» «Менеджмент в образовании»,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диплом № 642406260025.</w:t>
            </w:r>
          </w:p>
          <w:p w:rsidR="008878D4" w:rsidRDefault="008878D4" w:rsidP="00DC54DD">
            <w:pPr>
              <w:rPr>
                <w:sz w:val="20"/>
                <w:szCs w:val="20"/>
              </w:rPr>
            </w:pPr>
          </w:p>
          <w:p w:rsidR="008878D4" w:rsidRDefault="008878D4" w:rsidP="00D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Удостоверение № 057 Пожарно-технический минимум </w:t>
            </w:r>
          </w:p>
          <w:p w:rsidR="008878D4" w:rsidRDefault="008878D4" w:rsidP="00DC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Учебно-методический центр Дополнительного профессионального образования «Статус» г.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Урай </w:t>
            </w:r>
          </w:p>
          <w:p w:rsidR="008878D4" w:rsidRPr="00893B82" w:rsidRDefault="008878D4" w:rsidP="00DC54DD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E7B33" w:rsidRPr="00806795" w:rsidRDefault="00AE7B33" w:rsidP="00AE7B3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>2015г. - повышение квалифик</w:t>
            </w:r>
            <w:r w:rsidR="005B07C0">
              <w:rPr>
                <w:sz w:val="20"/>
                <w:szCs w:val="20"/>
                <w:lang w:eastAsia="en-US"/>
              </w:rPr>
              <w:t>ации</w:t>
            </w:r>
            <w:r w:rsidRPr="00806795">
              <w:rPr>
                <w:sz w:val="20"/>
                <w:szCs w:val="20"/>
              </w:rPr>
              <w:t xml:space="preserve"> «Основы православ</w:t>
            </w:r>
            <w:r>
              <w:rPr>
                <w:sz w:val="20"/>
                <w:szCs w:val="20"/>
              </w:rPr>
              <w:t>ия»</w:t>
            </w:r>
            <w:r w:rsidR="005B07C0">
              <w:rPr>
                <w:sz w:val="20"/>
                <w:szCs w:val="20"/>
              </w:rPr>
              <w:t>,</w:t>
            </w:r>
            <w:r w:rsidRPr="00806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НОУ ВПО Православный Свято-</w:t>
            </w:r>
            <w:proofErr w:type="spellStart"/>
            <w:r>
              <w:rPr>
                <w:sz w:val="20"/>
                <w:szCs w:val="20"/>
              </w:rPr>
              <w:t>Тихоновский</w:t>
            </w:r>
            <w:proofErr w:type="spellEnd"/>
            <w:r>
              <w:rPr>
                <w:sz w:val="20"/>
                <w:szCs w:val="20"/>
              </w:rPr>
              <w:t xml:space="preserve"> Гуманитарный </w:t>
            </w:r>
            <w:r w:rsidR="00CE0773">
              <w:rPr>
                <w:sz w:val="20"/>
                <w:szCs w:val="20"/>
              </w:rPr>
              <w:t>Университет</w:t>
            </w:r>
          </w:p>
          <w:p w:rsidR="00CE0773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 xml:space="preserve"> г. </w:t>
            </w:r>
            <w:r w:rsidR="00CE0773">
              <w:rPr>
                <w:sz w:val="20"/>
                <w:szCs w:val="20"/>
              </w:rPr>
              <w:t>Москва</w:t>
            </w:r>
            <w:r w:rsidRPr="00806795">
              <w:rPr>
                <w:sz w:val="20"/>
                <w:szCs w:val="20"/>
              </w:rPr>
              <w:t>, Удостоверение</w:t>
            </w:r>
          </w:p>
          <w:p w:rsidR="00893B82" w:rsidRPr="00893B82" w:rsidRDefault="00AE7B33" w:rsidP="00CE0773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06795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CE0773">
              <w:rPr>
                <w:color w:val="000000" w:themeColor="text1"/>
                <w:sz w:val="20"/>
                <w:szCs w:val="20"/>
              </w:rPr>
              <w:t>0235/3-15</w:t>
            </w:r>
            <w:r w:rsidRPr="0080679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93B82" w:rsidRPr="00893B82" w:rsidRDefault="00893B82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893B82" w:rsidRPr="00893B82" w:rsidRDefault="004322F0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  <w:r w:rsidR="00BE7476">
              <w:rPr>
                <w:rFonts w:eastAsia="Calibri"/>
                <w:color w:val="000000"/>
                <w:sz w:val="20"/>
                <w:szCs w:val="20"/>
                <w:lang w:eastAsia="ru-RU"/>
              </w:rPr>
              <w:t>3</w:t>
            </w:r>
            <w:r w:rsidR="00F845DC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34A4">
              <w:rPr>
                <w:rFonts w:eastAsia="Calibri"/>
                <w:color w:val="000000"/>
                <w:sz w:val="20"/>
                <w:szCs w:val="20"/>
                <w:lang w:eastAsia="ru-RU"/>
              </w:rPr>
              <w:t>год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B82" w:rsidRPr="00893B82" w:rsidRDefault="00EF0138" w:rsidP="00BE7476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  <w:r w:rsidR="00BE7476"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="000F460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3B82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701" w:type="dxa"/>
          </w:tcPr>
          <w:p w:rsidR="00893B82" w:rsidRPr="00893B82" w:rsidRDefault="00453CB5" w:rsidP="00893B82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893B82" w:rsidRPr="00893B82" w:rsidRDefault="00893B82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D733E6" w:rsidRPr="001945DB" w:rsidTr="002B1EE9">
        <w:trPr>
          <w:trHeight w:val="151"/>
        </w:trPr>
        <w:tc>
          <w:tcPr>
            <w:tcW w:w="16302" w:type="dxa"/>
            <w:gridSpan w:val="10"/>
          </w:tcPr>
          <w:p w:rsidR="00D733E6" w:rsidRPr="001945DB" w:rsidRDefault="00D733E6" w:rsidP="005D4B1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lang w:eastAsia="ru-RU"/>
              </w:rPr>
            </w:pPr>
            <w:r w:rsidRPr="001945DB">
              <w:rPr>
                <w:rFonts w:eastAsia="Calibri"/>
                <w:b/>
                <w:color w:val="000000"/>
                <w:lang w:eastAsia="ru-RU"/>
              </w:rPr>
              <w:t>II. Педагогически</w:t>
            </w:r>
            <w:r w:rsidR="005D4B19">
              <w:rPr>
                <w:rFonts w:eastAsia="Calibri"/>
                <w:b/>
                <w:color w:val="000000"/>
                <w:lang w:eastAsia="ru-RU"/>
              </w:rPr>
              <w:t>й состав</w:t>
            </w:r>
          </w:p>
        </w:tc>
      </w:tr>
      <w:tr w:rsidR="004E38D1" w:rsidRPr="001945DB" w:rsidTr="002B1EE9">
        <w:trPr>
          <w:trHeight w:val="151"/>
        </w:trPr>
        <w:tc>
          <w:tcPr>
            <w:tcW w:w="4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 w:rsidRPr="004E38D1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0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EF0138" w:rsidRDefault="00EF0138" w:rsidP="00EF0138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«Радуга добродетелей»</w:t>
            </w:r>
            <w:r w:rsidR="00347176">
              <w:rPr>
                <w:sz w:val="20"/>
                <w:szCs w:val="20"/>
                <w:lang w:eastAsia="ru-RU"/>
              </w:rPr>
              <w:t>,</w:t>
            </w:r>
          </w:p>
          <w:p w:rsidR="00FD488F" w:rsidRPr="004E38D1" w:rsidRDefault="009B6AC4" w:rsidP="009B6AC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«Азбука православия»</w:t>
            </w:r>
            <w:r w:rsidR="00FD488F">
              <w:rPr>
                <w:sz w:val="20"/>
                <w:szCs w:val="20"/>
                <w:lang w:eastAsia="ru-RU"/>
              </w:rPr>
              <w:t>, «Живое слово», «</w:t>
            </w:r>
            <w:r w:rsidR="00FD488F" w:rsidRPr="00FD488F">
              <w:rPr>
                <w:sz w:val="20"/>
              </w:rPr>
              <w:t>Детям о православии и жизни Святых, особо почитаемых в России.</w:t>
            </w:r>
            <w:r w:rsidR="00FD488F"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 xml:space="preserve">Афтенко Виктория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6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 xml:space="preserve">Высшее, преподаватель психологии, Университет Российской академии образования, г. Москва, 2000г.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4E38D1">
              <w:rPr>
                <w:sz w:val="20"/>
                <w:szCs w:val="20"/>
                <w:lang w:eastAsia="en-US"/>
              </w:rPr>
              <w:t>Среднее специальное, учитель начальных классов с дополнительной специализацией,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spellStart"/>
            <w:r w:rsidRPr="004E38D1">
              <w:rPr>
                <w:sz w:val="20"/>
                <w:szCs w:val="20"/>
                <w:lang w:eastAsia="en-US"/>
              </w:rPr>
              <w:t>Салехардский</w:t>
            </w:r>
            <w:proofErr w:type="spellEnd"/>
            <w:r w:rsidRPr="004E38D1">
              <w:rPr>
                <w:sz w:val="20"/>
                <w:szCs w:val="20"/>
                <w:lang w:eastAsia="en-US"/>
              </w:rPr>
              <w:t xml:space="preserve"> педагогический колледж народов Крайнего Севера, г. </w:t>
            </w: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Салехард, 1995г. 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lastRenderedPageBreak/>
              <w:t xml:space="preserve">2015г. – повышение квалификации, «Конструирование программ внеурочной </w:t>
            </w:r>
            <w:proofErr w:type="gramStart"/>
            <w:r w:rsidRPr="004E38D1">
              <w:rPr>
                <w:sz w:val="20"/>
                <w:szCs w:val="20"/>
              </w:rPr>
              <w:t>деятельности  педагога</w:t>
            </w:r>
            <w:proofErr w:type="gramEnd"/>
            <w:r w:rsidRPr="004E38D1">
              <w:rPr>
                <w:sz w:val="20"/>
                <w:szCs w:val="20"/>
              </w:rPr>
              <w:t xml:space="preserve"> дополнительного образования в условиях реализации ФГОС», ЧУДПО «Сибирский институт практической психологии, педагогики и социальной работы»,</w:t>
            </w:r>
          </w:p>
          <w:p w:rsidR="00423D42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 г. Новосибирск, Удостоверение № 542403193245, регистрационный номер 2391</w:t>
            </w:r>
          </w:p>
          <w:p w:rsid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</w:rPr>
              <w:t xml:space="preserve">. </w:t>
            </w:r>
            <w:r w:rsidR="00423D42">
              <w:rPr>
                <w:sz w:val="20"/>
                <w:szCs w:val="20"/>
              </w:rPr>
              <w:t xml:space="preserve">2017 г- повышения квалификации «Основы </w:t>
            </w:r>
            <w:r w:rsidR="00423D42">
              <w:rPr>
                <w:sz w:val="20"/>
                <w:szCs w:val="20"/>
              </w:rPr>
              <w:lastRenderedPageBreak/>
              <w:t>православия» «Православный Свято-</w:t>
            </w:r>
            <w:proofErr w:type="spellStart"/>
            <w:r w:rsidR="00423D42">
              <w:rPr>
                <w:sz w:val="20"/>
                <w:szCs w:val="20"/>
              </w:rPr>
              <w:t>Тихоновский</w:t>
            </w:r>
            <w:proofErr w:type="spellEnd"/>
            <w:r w:rsidR="00423D42">
              <w:rPr>
                <w:sz w:val="20"/>
                <w:szCs w:val="20"/>
              </w:rPr>
              <w:t xml:space="preserve"> гуманитарный университет» №0885/3-14</w:t>
            </w:r>
          </w:p>
          <w:p w:rsidR="009034A4" w:rsidRDefault="009034A4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9034A4" w:rsidRDefault="001009E1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 – профессиональная переподготовка </w:t>
            </w:r>
            <w:r w:rsidR="009034A4"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>
              <w:rPr>
                <w:sz w:val="20"/>
                <w:szCs w:val="20"/>
              </w:rPr>
              <w:t>«Педагог в условиях инклюзивного образования»</w:t>
            </w:r>
          </w:p>
          <w:p w:rsidR="001009E1" w:rsidRPr="004E38D1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</w:t>
            </w:r>
            <w:r w:rsidR="001009E1">
              <w:rPr>
                <w:sz w:val="20"/>
                <w:szCs w:val="20"/>
              </w:rPr>
              <w:t xml:space="preserve"> Нижневартовск Диплом № 860400006822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E16ED" w:rsidRPr="004E38D1" w:rsidRDefault="004E38D1" w:rsidP="001E16ED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4E38D1">
              <w:rPr>
                <w:sz w:val="20"/>
                <w:szCs w:val="20"/>
                <w:lang w:eastAsia="en-US"/>
              </w:rPr>
              <w:lastRenderedPageBreak/>
              <w:t xml:space="preserve">2013г.- профессиональная переподготовка </w:t>
            </w:r>
            <w:r w:rsidRPr="004E38D1">
              <w:rPr>
                <w:sz w:val="20"/>
                <w:szCs w:val="20"/>
              </w:rPr>
              <w:t xml:space="preserve">на право ведения профессиональной деятельности в сфере духовно-нравственного образования. Основы православной культуры, ГАОУ ДПО «Институт развития образования и социальных </w:t>
            </w:r>
            <w:r w:rsidRPr="004E38D1">
              <w:rPr>
                <w:sz w:val="20"/>
                <w:szCs w:val="20"/>
              </w:rPr>
              <w:lastRenderedPageBreak/>
              <w:t>технологий</w:t>
            </w:r>
            <w:proofErr w:type="gramStart"/>
            <w:r w:rsidRPr="004E38D1">
              <w:rPr>
                <w:sz w:val="20"/>
                <w:szCs w:val="20"/>
              </w:rPr>
              <w:t xml:space="preserve">»,  </w:t>
            </w:r>
            <w:r w:rsidR="001E16ED">
              <w:rPr>
                <w:sz w:val="20"/>
                <w:szCs w:val="20"/>
              </w:rPr>
              <w:t xml:space="preserve"> </w:t>
            </w:r>
            <w:proofErr w:type="gramEnd"/>
            <w:r w:rsidR="001E16ED">
              <w:rPr>
                <w:sz w:val="20"/>
                <w:szCs w:val="20"/>
              </w:rPr>
              <w:t xml:space="preserve">    </w:t>
            </w:r>
            <w:r w:rsidRPr="004E38D1">
              <w:rPr>
                <w:sz w:val="20"/>
                <w:szCs w:val="20"/>
              </w:rPr>
              <w:t xml:space="preserve"> г. Курган, Диплом № 494.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E38D1" w:rsidRPr="00F845DC" w:rsidRDefault="00F845DC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4E38D1" w:rsidRPr="004E38D1" w:rsidRDefault="00BE7476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4E38D1" w:rsidRPr="004E38D1">
              <w:rPr>
                <w:sz w:val="20"/>
                <w:szCs w:val="20"/>
                <w:lang w:eastAsia="ru-RU"/>
              </w:rPr>
              <w:t xml:space="preserve"> лет </w:t>
            </w:r>
          </w:p>
          <w:p w:rsidR="004E38D1" w:rsidRPr="004E38D1" w:rsidRDefault="00BE7476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 </w:t>
            </w:r>
            <w:r w:rsidR="00347176">
              <w:rPr>
                <w:sz w:val="20"/>
                <w:szCs w:val="20"/>
                <w:lang w:eastAsia="ru-RU"/>
              </w:rPr>
              <w:t>лет</w:t>
            </w:r>
          </w:p>
          <w:p w:rsidR="004E38D1" w:rsidRPr="004E38D1" w:rsidRDefault="004E38D1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38D1" w:rsidRPr="00893B82" w:rsidRDefault="00453CB5" w:rsidP="004E38D1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897B97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Штатный </w:t>
            </w:r>
          </w:p>
          <w:p w:rsidR="004E38D1" w:rsidRPr="00893B82" w:rsidRDefault="004E38D1" w:rsidP="00897B97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работник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387BD7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F845DC" w:rsidRPr="00FD488F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FD488F">
              <w:rPr>
                <w:sz w:val="20"/>
              </w:rPr>
              <w:t>«Основы проектной деятельности в Православной культуре»,</w:t>
            </w:r>
          </w:p>
          <w:p w:rsidR="00FD488F" w:rsidRPr="00FD488F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</w:rPr>
            </w:pPr>
            <w:r w:rsidRPr="00FD488F">
              <w:rPr>
                <w:sz w:val="20"/>
              </w:rPr>
              <w:t>«История раннего христианства»,</w:t>
            </w:r>
          </w:p>
          <w:p w:rsidR="00FD488F" w:rsidRPr="001945DB" w:rsidRDefault="00FD488F" w:rsidP="00E91FB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D488F">
              <w:rPr>
                <w:sz w:val="20"/>
              </w:rPr>
              <w:t>«</w:t>
            </w:r>
            <w:proofErr w:type="spellStart"/>
            <w:r w:rsidRPr="00FD488F">
              <w:rPr>
                <w:sz w:val="20"/>
              </w:rPr>
              <w:t>Буктрейлер</w:t>
            </w:r>
            <w:proofErr w:type="spellEnd"/>
            <w:r w:rsidRPr="00FD488F"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  <w:lang w:eastAsia="ru-RU"/>
              </w:rPr>
              <w:t>Шмакова Яна Васильевна</w:t>
            </w:r>
          </w:p>
        </w:tc>
        <w:tc>
          <w:tcPr>
            <w:tcW w:w="2126" w:type="dxa"/>
          </w:tcPr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t xml:space="preserve">Высшее, </w:t>
            </w:r>
            <w:r w:rsidRPr="00806795">
              <w:rPr>
                <w:sz w:val="20"/>
                <w:szCs w:val="20"/>
              </w:rPr>
              <w:t>социолог,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2003г.</w:t>
            </w: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</w:p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 w:rsidRPr="00806795">
              <w:rPr>
                <w:sz w:val="20"/>
                <w:szCs w:val="20"/>
                <w:lang w:eastAsia="en-US"/>
              </w:rPr>
              <w:t>Маркетолог,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</w:rPr>
              <w:t>ГОУ ВПО «Южно-Уральский государственный университет» г. Челябинск, 2004г.</w:t>
            </w:r>
          </w:p>
          <w:p w:rsidR="003E7E95" w:rsidRPr="00806795" w:rsidRDefault="003E7E95" w:rsidP="003E7E95">
            <w:pPr>
              <w:rPr>
                <w:sz w:val="20"/>
                <w:szCs w:val="20"/>
              </w:rPr>
            </w:pPr>
          </w:p>
          <w:p w:rsidR="003E7E95" w:rsidRPr="00806795" w:rsidRDefault="003E7E95" w:rsidP="003E7E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«Менеджмент в образовании»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     № 77240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5472529.</w:t>
            </w:r>
          </w:p>
          <w:p w:rsidR="002B1EE9" w:rsidRDefault="002B1E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г.- профессиональная переподготовка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«Педагог дополнительного образования» НОЧУ ВО «Московский финансово-промышленный университет «Синергия»,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г. Москва, диплом № 7240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5472844.</w:t>
            </w:r>
          </w:p>
          <w:p w:rsidR="00F77240" w:rsidRDefault="00F77240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 г. - </w:t>
            </w:r>
            <w:r w:rsidR="001009E1">
              <w:rPr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sz w:val="20"/>
                <w:szCs w:val="20"/>
              </w:rPr>
              <w:t xml:space="preserve">АНО ДПО «Институт дистанционного обучения» по программе дополнительного профессионального образования </w:t>
            </w:r>
            <w:r w:rsidR="001009E1">
              <w:rPr>
                <w:sz w:val="20"/>
                <w:szCs w:val="20"/>
              </w:rPr>
              <w:t xml:space="preserve">«Защита и хранение персональных данных. Обеспечение безопасности информации на предприятиях и общероссийских сайтах» </w:t>
            </w:r>
          </w:p>
          <w:p w:rsidR="001009E1" w:rsidRDefault="001009E1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034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Нижневартовск Диплом № 860400006817</w:t>
            </w: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2019г. - повышен</w:t>
            </w:r>
            <w:r w:rsidR="00F77240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ии квалификации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АНО ДПО «Институт дистанционного обучения» по программе: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 xml:space="preserve">«Инновационные технологии в условиях специального и инклюзивного образования» </w:t>
            </w:r>
          </w:p>
          <w:p w:rsidR="009034A4" w:rsidRPr="007369C0" w:rsidRDefault="009034A4" w:rsidP="00F7724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  <w:r w:rsidR="00F77240">
              <w:rPr>
                <w:rFonts w:eastAsia="Calibri"/>
                <w:color w:val="000000"/>
                <w:sz w:val="20"/>
                <w:szCs w:val="20"/>
                <w:lang w:eastAsia="ru-RU"/>
              </w:rPr>
              <w:t>, удостоверение № 8604000110552</w:t>
            </w:r>
          </w:p>
        </w:tc>
        <w:tc>
          <w:tcPr>
            <w:tcW w:w="1843" w:type="dxa"/>
          </w:tcPr>
          <w:p w:rsidR="003E7E95" w:rsidRPr="008067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806795">
              <w:rPr>
                <w:sz w:val="20"/>
                <w:szCs w:val="20"/>
                <w:lang w:eastAsia="en-US"/>
              </w:rPr>
              <w:lastRenderedPageBreak/>
              <w:t>2015г. - повышение квалифик</w:t>
            </w:r>
            <w:r>
              <w:rPr>
                <w:sz w:val="20"/>
                <w:szCs w:val="20"/>
                <w:lang w:eastAsia="en-US"/>
              </w:rPr>
              <w:t xml:space="preserve">ации, </w:t>
            </w:r>
            <w:r w:rsidRPr="00806795">
              <w:rPr>
                <w:sz w:val="20"/>
                <w:szCs w:val="20"/>
              </w:rPr>
              <w:t>«Актуальные проблемы преподавания курса «Основы православной культуры» в школе», ЧУДПО «Сибирский институт практической психологии, педагогики и социальной работы»,</w:t>
            </w:r>
          </w:p>
          <w:p w:rsidR="003E7E95" w:rsidRPr="00806795" w:rsidRDefault="003E7E95" w:rsidP="003E7E95">
            <w:pPr>
              <w:rPr>
                <w:sz w:val="20"/>
                <w:szCs w:val="20"/>
                <w:lang w:eastAsia="ru-RU"/>
              </w:rPr>
            </w:pPr>
            <w:r w:rsidRPr="00806795">
              <w:rPr>
                <w:sz w:val="20"/>
                <w:szCs w:val="20"/>
              </w:rPr>
              <w:t xml:space="preserve"> г. Новосибирск, Удостоверение </w:t>
            </w:r>
            <w:r w:rsidRPr="00806795">
              <w:rPr>
                <w:color w:val="000000" w:themeColor="text1"/>
                <w:sz w:val="20"/>
                <w:szCs w:val="20"/>
              </w:rPr>
              <w:t>№ 542403193577, регистрационный номер 2723.</w:t>
            </w:r>
            <w:r w:rsidR="00C64C42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E7E95" w:rsidRPr="009034A4" w:rsidRDefault="009034A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3E7E95" w:rsidRPr="00C84EE2" w:rsidRDefault="00BE7476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3E7E95">
              <w:rPr>
                <w:sz w:val="20"/>
                <w:szCs w:val="20"/>
                <w:lang w:eastAsia="ru-RU"/>
              </w:rPr>
              <w:t xml:space="preserve"> </w:t>
            </w:r>
            <w:r w:rsidR="003E7E95" w:rsidRPr="00C84EE2">
              <w:rPr>
                <w:sz w:val="20"/>
                <w:szCs w:val="20"/>
                <w:lang w:eastAsia="ru-RU"/>
              </w:rPr>
              <w:t>лет</w:t>
            </w:r>
          </w:p>
          <w:p w:rsidR="003E7E95" w:rsidRPr="001945DB" w:rsidRDefault="00BE7476" w:rsidP="004322F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9034A4">
              <w:rPr>
                <w:sz w:val="20"/>
                <w:szCs w:val="20"/>
                <w:lang w:eastAsia="ru-RU"/>
              </w:rPr>
              <w:t xml:space="preserve"> лет</w:t>
            </w:r>
            <w:r w:rsidR="004322F0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Штатный</w:t>
            </w:r>
          </w:p>
          <w:p w:rsidR="003E7E95" w:rsidRPr="00893B82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54C4"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Р</w:t>
            </w:r>
            <w:r w:rsidRPr="00893B82">
              <w:rPr>
                <w:rFonts w:eastAsia="Calibri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</w:tr>
      <w:tr w:rsidR="003E7E95" w:rsidRPr="001945DB" w:rsidTr="002B1EE9">
        <w:trPr>
          <w:trHeight w:val="2233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2722DA">
              <w:rPr>
                <w:sz w:val="20"/>
                <w:szCs w:val="20"/>
                <w:lang w:eastAsia="ru-RU"/>
              </w:rPr>
              <w:lastRenderedPageBreak/>
              <w:t>5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1790" w:type="dxa"/>
          </w:tcPr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образования,</w:t>
            </w:r>
          </w:p>
          <w:p w:rsidR="003E7E95" w:rsidRPr="001945DB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Детский театр</w:t>
            </w:r>
            <w:r w:rsidRPr="004E38D1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</w:tcPr>
          <w:p w:rsidR="003E7E95" w:rsidRPr="00F55B5C" w:rsidRDefault="00F845DC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Орехова </w:t>
            </w:r>
            <w:r w:rsidR="00B4219C">
              <w:rPr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2126" w:type="dxa"/>
          </w:tcPr>
          <w:p w:rsidR="003E7E95" w:rsidRPr="00F55B5C" w:rsidRDefault="00714D36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Высшее, г Екатеринбург Уральский государственный университет им. А.М. Горького 20 января 2001 г. </w:t>
            </w:r>
          </w:p>
        </w:tc>
        <w:tc>
          <w:tcPr>
            <w:tcW w:w="2978" w:type="dxa"/>
          </w:tcPr>
          <w:p w:rsidR="003E7E95" w:rsidRPr="00F55B5C" w:rsidRDefault="00AB10E9" w:rsidP="008311CA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3E7E95" w:rsidRPr="00F55B5C" w:rsidRDefault="00AB10E9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Pr="00F55B5C" w:rsidRDefault="003E7E95" w:rsidP="002F081C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DB4572">
              <w:rPr>
                <w:sz w:val="20"/>
                <w:szCs w:val="20"/>
                <w:lang w:eastAsia="ru-RU"/>
              </w:rPr>
              <w:t xml:space="preserve"> </w:t>
            </w:r>
            <w:r w:rsidR="00FB751B">
              <w:rPr>
                <w:sz w:val="20"/>
                <w:szCs w:val="20"/>
                <w:lang w:val="en-US" w:eastAsia="ru-RU"/>
              </w:rPr>
              <w:t>I</w:t>
            </w:r>
            <w:r w:rsidR="00FB751B">
              <w:rPr>
                <w:sz w:val="20"/>
                <w:szCs w:val="20"/>
                <w:lang w:eastAsia="ru-RU"/>
              </w:rPr>
              <w:t xml:space="preserve"> </w:t>
            </w:r>
            <w:r w:rsidR="00FB751B" w:rsidRPr="00806795">
              <w:rPr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417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55B5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FB751B" w:rsidP="00FB751B">
            <w:pPr>
              <w:ind w:right="-108"/>
              <w:jc w:val="center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714D36" w:rsidP="003E7E95">
            <w:pPr>
              <w:rPr>
                <w:sz w:val="20"/>
                <w:szCs w:val="20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  <w:tr w:rsidR="003E7E95" w:rsidRPr="001945DB" w:rsidTr="002B1EE9">
        <w:trPr>
          <w:trHeight w:val="151"/>
        </w:trPr>
        <w:tc>
          <w:tcPr>
            <w:tcW w:w="478" w:type="dxa"/>
          </w:tcPr>
          <w:p w:rsidR="003E7E95" w:rsidRPr="002722DA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0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4E38D1">
              <w:rPr>
                <w:sz w:val="20"/>
                <w:szCs w:val="20"/>
                <w:lang w:eastAsia="ru-RU"/>
              </w:rPr>
              <w:t>Педагог дополнительного образования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«Арт студия: креативные технологии рисунка и живописи»</w:t>
            </w:r>
          </w:p>
          <w:p w:rsidR="003E7E95" w:rsidRPr="004E38D1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Могильникова</w:t>
            </w:r>
          </w:p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26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Среднее  профессиональное</w:t>
            </w:r>
            <w:proofErr w:type="gramEnd"/>
            <w:r>
              <w:rPr>
                <w:sz w:val="20"/>
                <w:szCs w:val="20"/>
                <w:lang w:eastAsia="en-US"/>
              </w:rPr>
              <w:t>,  художник-мастер, преподаватель,  БУ СПО ХМАО-Югры колледж-интернат «Центр искусств для одаренных детей Севера» г. Ханты-Мансийск</w:t>
            </w:r>
          </w:p>
        </w:tc>
        <w:tc>
          <w:tcPr>
            <w:tcW w:w="2978" w:type="dxa"/>
          </w:tcPr>
          <w:p w:rsidR="003E7E95" w:rsidRDefault="002B1EE9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2017-2018г.</w:t>
            </w:r>
            <w:r w:rsidR="003E7E95">
              <w:rPr>
                <w:sz w:val="20"/>
                <w:szCs w:val="20"/>
                <w:lang w:eastAsia="ru-RU"/>
              </w:rPr>
              <w:t xml:space="preserve"> курсы повышения квалификации «Современная методика преподавания изобразительного искусства и актуальные педагогические технологии в условиях реализации ФГОС» (144 часа) АНО ДПО «Московская академия профессиональных компетенций»</w:t>
            </w:r>
            <w:r>
              <w:rPr>
                <w:sz w:val="20"/>
                <w:szCs w:val="20"/>
                <w:lang w:eastAsia="ru-RU"/>
              </w:rPr>
              <w:t xml:space="preserve"> г. Москва, Удостоверение № 180001476680.</w:t>
            </w:r>
          </w:p>
          <w:p w:rsidR="007369C0" w:rsidRDefault="007369C0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  <w:p w:rsidR="007369C0" w:rsidRDefault="007369C0" w:rsidP="007369C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2019 г.- профессиональная переподготовка «Педагог дополнительного образования» АНО ДПО «Институт дистанционного обучения» г</w:t>
            </w:r>
            <w:r w:rsidR="005D4B19">
              <w:rPr>
                <w:rFonts w:eastAsia="Calibri"/>
                <w:color w:val="000000"/>
                <w:sz w:val="20"/>
                <w:szCs w:val="20"/>
                <w:lang w:eastAsia="ru-RU"/>
              </w:rPr>
              <w:t>. Нижневартовск, № 860400004442</w:t>
            </w:r>
          </w:p>
          <w:p w:rsidR="009034A4" w:rsidRDefault="009034A4" w:rsidP="007369C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</w:p>
          <w:p w:rsidR="009034A4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2019г. - Удостоверение о повышении квалификации №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860400010551  АНО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 ДПО «Институт дистанционного обучения» по программе: «Инновационные технологии в условиях специального и инклюзивного образования» </w:t>
            </w:r>
          </w:p>
          <w:p w:rsidR="009034A4" w:rsidRPr="005D4B19" w:rsidRDefault="009034A4" w:rsidP="009034A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г. Нижневартовск</w:t>
            </w:r>
          </w:p>
        </w:tc>
        <w:tc>
          <w:tcPr>
            <w:tcW w:w="1843" w:type="dxa"/>
          </w:tcPr>
          <w:p w:rsidR="003E7E95" w:rsidRPr="00F55B5C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E7E95" w:rsidRDefault="003E7E9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en-US" w:eastAsia="ru-RU"/>
              </w:rPr>
            </w:pPr>
          </w:p>
          <w:p w:rsidR="00C37310" w:rsidRPr="00F50B5E" w:rsidRDefault="00C37310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E7E95" w:rsidRDefault="00BE7476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3E7E9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лет</w:t>
            </w:r>
          </w:p>
          <w:p w:rsidR="003E7E95" w:rsidRPr="00F55B5C" w:rsidRDefault="00BE7476" w:rsidP="004322F0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9034A4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Pr="00F55B5C" w:rsidRDefault="003E7E95" w:rsidP="003E7E95">
            <w:pPr>
              <w:ind w:right="-108"/>
              <w:rPr>
                <w:sz w:val="20"/>
                <w:szCs w:val="20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5" w:rsidRDefault="003E7E95" w:rsidP="003E7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работник</w:t>
            </w:r>
          </w:p>
        </w:tc>
      </w:tr>
      <w:tr w:rsidR="00B41BAB" w:rsidRPr="001945DB" w:rsidTr="002B1EE9">
        <w:trPr>
          <w:trHeight w:val="151"/>
        </w:trPr>
        <w:tc>
          <w:tcPr>
            <w:tcW w:w="478" w:type="dxa"/>
          </w:tcPr>
          <w:p w:rsidR="00B41BAB" w:rsidRDefault="00B41BAB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0" w:type="dxa"/>
          </w:tcPr>
          <w:p w:rsidR="00B41BAB" w:rsidRPr="004E38D1" w:rsidRDefault="00B41BAB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Педагог дополнительного образования «Вокал»</w:t>
            </w:r>
          </w:p>
        </w:tc>
        <w:tc>
          <w:tcPr>
            <w:tcW w:w="1417" w:type="dxa"/>
          </w:tcPr>
          <w:p w:rsidR="00B41BAB" w:rsidRDefault="00B41BAB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Акулова Наталья Владимировна</w:t>
            </w:r>
          </w:p>
        </w:tc>
        <w:tc>
          <w:tcPr>
            <w:tcW w:w="2126" w:type="dxa"/>
          </w:tcPr>
          <w:p w:rsidR="00FB52C4" w:rsidRDefault="00FB52C4" w:rsidP="00FB52C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Среднее профессиональное образование (повышенный уровень), инструментальное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исполнительство, ОГОУ СПО Курский музыкальный колледж имени Г.В. Свиридова г. Курск 2007 г., </w:t>
            </w:r>
          </w:p>
          <w:p w:rsidR="00FB52C4" w:rsidRDefault="00FB52C4" w:rsidP="00FB52C4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ФГБОУ Высшего образования «Курский государственный университет, Педагогическое образование, г. Курск, 2016 г.</w:t>
            </w:r>
          </w:p>
        </w:tc>
        <w:tc>
          <w:tcPr>
            <w:tcW w:w="2978" w:type="dxa"/>
          </w:tcPr>
          <w:p w:rsidR="00B41BAB" w:rsidRDefault="00EB34C5" w:rsidP="002B1EE9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B41BAB" w:rsidRDefault="00EB34C5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41BAB" w:rsidRPr="00B41BAB" w:rsidRDefault="00B41BAB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I</w:t>
            </w:r>
            <w:r w:rsidRPr="00FB52C4">
              <w:rPr>
                <w:sz w:val="20"/>
                <w:szCs w:val="20"/>
                <w:lang w:eastAsia="ru-RU"/>
              </w:rPr>
              <w:t xml:space="preserve"> категория </w:t>
            </w:r>
          </w:p>
        </w:tc>
        <w:tc>
          <w:tcPr>
            <w:tcW w:w="1417" w:type="dxa"/>
          </w:tcPr>
          <w:p w:rsidR="00B41BAB" w:rsidRDefault="00FB52C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 лет</w:t>
            </w:r>
          </w:p>
          <w:p w:rsidR="00FB52C4" w:rsidRPr="00FB52C4" w:rsidRDefault="00FB52C4" w:rsidP="003E7E95">
            <w:pPr>
              <w:widowControl w:val="0"/>
              <w:numPr>
                <w:ilvl w:val="12"/>
                <w:numId w:val="0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0"/>
                <w:szCs w:val="20"/>
                <w:lang w:eastAsia="ru-RU"/>
              </w:rPr>
            </w:pPr>
            <w:r w:rsidRPr="00FB52C4">
              <w:rPr>
                <w:color w:val="FF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B" w:rsidRPr="00A12B4A" w:rsidRDefault="00B41BAB" w:rsidP="003E7E95">
            <w:pPr>
              <w:ind w:right="-108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ЧУДО «Центр </w:t>
            </w: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«Д</w:t>
            </w:r>
            <w:r w:rsidRPr="00A12B4A">
              <w:rPr>
                <w:rFonts w:eastAsia="Calibri"/>
                <w:color w:val="000000"/>
                <w:sz w:val="20"/>
                <w:szCs w:val="20"/>
                <w:lang w:eastAsia="ru-RU"/>
              </w:rPr>
              <w:t>уховное просвещение»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AB" w:rsidRDefault="00B41BAB" w:rsidP="003E7E95">
            <w:pPr>
              <w:rPr>
                <w:sz w:val="20"/>
                <w:szCs w:val="20"/>
              </w:rPr>
            </w:pPr>
            <w:r w:rsidRPr="00387BD7">
              <w:rPr>
                <w:rFonts w:eastAsia="Calibri"/>
                <w:color w:val="000000"/>
                <w:sz w:val="20"/>
                <w:szCs w:val="20"/>
                <w:lang w:eastAsia="ru-RU"/>
              </w:rPr>
              <w:t>Совместитель</w:t>
            </w:r>
          </w:p>
        </w:tc>
      </w:tr>
    </w:tbl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B9746E" w:rsidRDefault="00B9746E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</w:p>
    <w:p w:rsidR="00553237" w:rsidRPr="00553237" w:rsidRDefault="00DF6AF1" w:rsidP="00746524">
      <w:pPr>
        <w:widowControl w:val="0"/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r w:rsidR="00553237">
        <w:rPr>
          <w:color w:val="000000"/>
          <w:lang w:eastAsia="ru-RU"/>
        </w:rPr>
        <w:t xml:space="preserve">Ведущий документовед                                                                                           </w:t>
      </w:r>
      <w:r>
        <w:rPr>
          <w:color w:val="000000"/>
          <w:lang w:eastAsia="ru-RU"/>
        </w:rPr>
        <w:t xml:space="preserve">               </w:t>
      </w:r>
      <w:r w:rsidR="00814D15">
        <w:rPr>
          <w:color w:val="000000"/>
          <w:lang w:eastAsia="ru-RU"/>
        </w:rPr>
        <w:t xml:space="preserve">                                                   </w:t>
      </w:r>
      <w:r>
        <w:rPr>
          <w:color w:val="000000"/>
          <w:lang w:eastAsia="ru-RU"/>
        </w:rPr>
        <w:t xml:space="preserve">    </w:t>
      </w:r>
      <w:r w:rsidR="00317B58">
        <w:rPr>
          <w:color w:val="000000"/>
          <w:lang w:eastAsia="ru-RU"/>
        </w:rPr>
        <w:t>С.С.</w:t>
      </w:r>
      <w:r w:rsidR="009274A4">
        <w:rPr>
          <w:color w:val="000000"/>
          <w:lang w:eastAsia="ru-RU"/>
        </w:rPr>
        <w:t xml:space="preserve"> </w:t>
      </w:r>
      <w:r w:rsidR="00317B58">
        <w:rPr>
          <w:color w:val="000000"/>
          <w:lang w:eastAsia="ru-RU"/>
        </w:rPr>
        <w:t>Кузнецова</w:t>
      </w:r>
    </w:p>
    <w:sectPr w:rsidR="00553237" w:rsidRPr="00553237" w:rsidSect="003A30E9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5910"/>
    <w:multiLevelType w:val="hybridMultilevel"/>
    <w:tmpl w:val="069AB06C"/>
    <w:lvl w:ilvl="0" w:tplc="2CE6BB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384"/>
    <w:rsid w:val="00054977"/>
    <w:rsid w:val="00072DAC"/>
    <w:rsid w:val="00073D9E"/>
    <w:rsid w:val="000823A7"/>
    <w:rsid w:val="0009397C"/>
    <w:rsid w:val="000B04DE"/>
    <w:rsid w:val="000B334B"/>
    <w:rsid w:val="000B3DBF"/>
    <w:rsid w:val="000F4609"/>
    <w:rsid w:val="001009E1"/>
    <w:rsid w:val="00106F96"/>
    <w:rsid w:val="00125559"/>
    <w:rsid w:val="00132EC8"/>
    <w:rsid w:val="00133455"/>
    <w:rsid w:val="00137404"/>
    <w:rsid w:val="00147487"/>
    <w:rsid w:val="00167C78"/>
    <w:rsid w:val="00167CD0"/>
    <w:rsid w:val="00193410"/>
    <w:rsid w:val="001945DB"/>
    <w:rsid w:val="001A0A7A"/>
    <w:rsid w:val="001B7694"/>
    <w:rsid w:val="001C0FAF"/>
    <w:rsid w:val="001C6D20"/>
    <w:rsid w:val="001E16ED"/>
    <w:rsid w:val="001E2975"/>
    <w:rsid w:val="001E57ED"/>
    <w:rsid w:val="001F262C"/>
    <w:rsid w:val="002066E3"/>
    <w:rsid w:val="00222589"/>
    <w:rsid w:val="00230607"/>
    <w:rsid w:val="00255835"/>
    <w:rsid w:val="00256856"/>
    <w:rsid w:val="00265551"/>
    <w:rsid w:val="0027184E"/>
    <w:rsid w:val="002722DA"/>
    <w:rsid w:val="00283120"/>
    <w:rsid w:val="00286A05"/>
    <w:rsid w:val="00287B37"/>
    <w:rsid w:val="002B1EE9"/>
    <w:rsid w:val="002B7066"/>
    <w:rsid w:val="002B7917"/>
    <w:rsid w:val="002C1CFD"/>
    <w:rsid w:val="002D41D9"/>
    <w:rsid w:val="002F081C"/>
    <w:rsid w:val="002F4674"/>
    <w:rsid w:val="00303AE5"/>
    <w:rsid w:val="00310F65"/>
    <w:rsid w:val="00317B58"/>
    <w:rsid w:val="00343F61"/>
    <w:rsid w:val="00347176"/>
    <w:rsid w:val="0036374E"/>
    <w:rsid w:val="003748D4"/>
    <w:rsid w:val="0037522C"/>
    <w:rsid w:val="00387BD7"/>
    <w:rsid w:val="003A30E9"/>
    <w:rsid w:val="003E7D17"/>
    <w:rsid w:val="003E7E95"/>
    <w:rsid w:val="003F6F10"/>
    <w:rsid w:val="00423D42"/>
    <w:rsid w:val="00424793"/>
    <w:rsid w:val="00427708"/>
    <w:rsid w:val="004322F0"/>
    <w:rsid w:val="004378B8"/>
    <w:rsid w:val="004432C9"/>
    <w:rsid w:val="00447DF8"/>
    <w:rsid w:val="00453CB5"/>
    <w:rsid w:val="00457DAF"/>
    <w:rsid w:val="00464FD4"/>
    <w:rsid w:val="00480F58"/>
    <w:rsid w:val="004849E5"/>
    <w:rsid w:val="004A7FEF"/>
    <w:rsid w:val="004B7073"/>
    <w:rsid w:val="004D086F"/>
    <w:rsid w:val="004E38D1"/>
    <w:rsid w:val="00515CBF"/>
    <w:rsid w:val="0052035C"/>
    <w:rsid w:val="00526879"/>
    <w:rsid w:val="00544AE7"/>
    <w:rsid w:val="00550C15"/>
    <w:rsid w:val="00553237"/>
    <w:rsid w:val="00563E76"/>
    <w:rsid w:val="00566083"/>
    <w:rsid w:val="005826A3"/>
    <w:rsid w:val="005865BC"/>
    <w:rsid w:val="005957B2"/>
    <w:rsid w:val="005B07C0"/>
    <w:rsid w:val="005B21D6"/>
    <w:rsid w:val="005C1AE5"/>
    <w:rsid w:val="005C1DCA"/>
    <w:rsid w:val="005D48AF"/>
    <w:rsid w:val="005D4B19"/>
    <w:rsid w:val="005D772F"/>
    <w:rsid w:val="005E1A21"/>
    <w:rsid w:val="005F06AC"/>
    <w:rsid w:val="00607701"/>
    <w:rsid w:val="00613B85"/>
    <w:rsid w:val="00627C40"/>
    <w:rsid w:val="00654085"/>
    <w:rsid w:val="00656130"/>
    <w:rsid w:val="00657504"/>
    <w:rsid w:val="00657F26"/>
    <w:rsid w:val="00663423"/>
    <w:rsid w:val="00671D94"/>
    <w:rsid w:val="00675978"/>
    <w:rsid w:val="006A36E1"/>
    <w:rsid w:val="006B1B67"/>
    <w:rsid w:val="006B2673"/>
    <w:rsid w:val="006B7F4B"/>
    <w:rsid w:val="006C7B82"/>
    <w:rsid w:val="006F6BA4"/>
    <w:rsid w:val="007135B9"/>
    <w:rsid w:val="007145B2"/>
    <w:rsid w:val="00714D36"/>
    <w:rsid w:val="007159E5"/>
    <w:rsid w:val="007369C0"/>
    <w:rsid w:val="00746524"/>
    <w:rsid w:val="007503F0"/>
    <w:rsid w:val="0079430A"/>
    <w:rsid w:val="007A115D"/>
    <w:rsid w:val="007A779E"/>
    <w:rsid w:val="007B0FD2"/>
    <w:rsid w:val="007C1D53"/>
    <w:rsid w:val="007F4DC7"/>
    <w:rsid w:val="007F61A5"/>
    <w:rsid w:val="00805437"/>
    <w:rsid w:val="00806795"/>
    <w:rsid w:val="00814888"/>
    <w:rsid w:val="00814D15"/>
    <w:rsid w:val="008311CA"/>
    <w:rsid w:val="00840ACA"/>
    <w:rsid w:val="0084765D"/>
    <w:rsid w:val="00870061"/>
    <w:rsid w:val="008878D4"/>
    <w:rsid w:val="00893B82"/>
    <w:rsid w:val="00897B97"/>
    <w:rsid w:val="008A0077"/>
    <w:rsid w:val="008D0E82"/>
    <w:rsid w:val="008D7E54"/>
    <w:rsid w:val="00902FDE"/>
    <w:rsid w:val="009034A4"/>
    <w:rsid w:val="00906565"/>
    <w:rsid w:val="009075CE"/>
    <w:rsid w:val="009254C4"/>
    <w:rsid w:val="009274A4"/>
    <w:rsid w:val="00930A8F"/>
    <w:rsid w:val="00965D17"/>
    <w:rsid w:val="009664A9"/>
    <w:rsid w:val="00971A69"/>
    <w:rsid w:val="009740DB"/>
    <w:rsid w:val="0098091F"/>
    <w:rsid w:val="009B0121"/>
    <w:rsid w:val="009B6AC4"/>
    <w:rsid w:val="009C3F7C"/>
    <w:rsid w:val="009D2893"/>
    <w:rsid w:val="009D4E7B"/>
    <w:rsid w:val="009E25E5"/>
    <w:rsid w:val="009F424C"/>
    <w:rsid w:val="00A11FCB"/>
    <w:rsid w:val="00A12B4A"/>
    <w:rsid w:val="00A47680"/>
    <w:rsid w:val="00A62C2A"/>
    <w:rsid w:val="00A64493"/>
    <w:rsid w:val="00A650F7"/>
    <w:rsid w:val="00A7632B"/>
    <w:rsid w:val="00AB10E9"/>
    <w:rsid w:val="00AC2060"/>
    <w:rsid w:val="00AC4343"/>
    <w:rsid w:val="00AD55C2"/>
    <w:rsid w:val="00AE7B33"/>
    <w:rsid w:val="00AF72EF"/>
    <w:rsid w:val="00B02D35"/>
    <w:rsid w:val="00B03CF1"/>
    <w:rsid w:val="00B049F4"/>
    <w:rsid w:val="00B07251"/>
    <w:rsid w:val="00B37CCC"/>
    <w:rsid w:val="00B41BAB"/>
    <w:rsid w:val="00B4219C"/>
    <w:rsid w:val="00B43718"/>
    <w:rsid w:val="00B73D08"/>
    <w:rsid w:val="00B83990"/>
    <w:rsid w:val="00B97255"/>
    <w:rsid w:val="00B9746E"/>
    <w:rsid w:val="00BB5D26"/>
    <w:rsid w:val="00BD0300"/>
    <w:rsid w:val="00BE086E"/>
    <w:rsid w:val="00BE7476"/>
    <w:rsid w:val="00BF31F9"/>
    <w:rsid w:val="00C02B12"/>
    <w:rsid w:val="00C1119A"/>
    <w:rsid w:val="00C24A6A"/>
    <w:rsid w:val="00C35277"/>
    <w:rsid w:val="00C37310"/>
    <w:rsid w:val="00C567F3"/>
    <w:rsid w:val="00C64C42"/>
    <w:rsid w:val="00C82B59"/>
    <w:rsid w:val="00C84D94"/>
    <w:rsid w:val="00C84EE2"/>
    <w:rsid w:val="00C919EF"/>
    <w:rsid w:val="00CB3840"/>
    <w:rsid w:val="00CD2204"/>
    <w:rsid w:val="00CE0773"/>
    <w:rsid w:val="00D11E35"/>
    <w:rsid w:val="00D33B15"/>
    <w:rsid w:val="00D666C4"/>
    <w:rsid w:val="00D702AA"/>
    <w:rsid w:val="00D733E6"/>
    <w:rsid w:val="00DA61A4"/>
    <w:rsid w:val="00DB4572"/>
    <w:rsid w:val="00DC3399"/>
    <w:rsid w:val="00DC54DD"/>
    <w:rsid w:val="00DD11F8"/>
    <w:rsid w:val="00DF6AF1"/>
    <w:rsid w:val="00E03285"/>
    <w:rsid w:val="00E04625"/>
    <w:rsid w:val="00E04A53"/>
    <w:rsid w:val="00E10559"/>
    <w:rsid w:val="00E20DE7"/>
    <w:rsid w:val="00E230C7"/>
    <w:rsid w:val="00E24C03"/>
    <w:rsid w:val="00E3541C"/>
    <w:rsid w:val="00E50FA4"/>
    <w:rsid w:val="00E512FF"/>
    <w:rsid w:val="00E91FB0"/>
    <w:rsid w:val="00E95698"/>
    <w:rsid w:val="00EA7E91"/>
    <w:rsid w:val="00EB34C5"/>
    <w:rsid w:val="00EB3FA8"/>
    <w:rsid w:val="00EC7A9A"/>
    <w:rsid w:val="00ED1C14"/>
    <w:rsid w:val="00EF0138"/>
    <w:rsid w:val="00EF0A6A"/>
    <w:rsid w:val="00F06A9E"/>
    <w:rsid w:val="00F307CA"/>
    <w:rsid w:val="00F362B3"/>
    <w:rsid w:val="00F41384"/>
    <w:rsid w:val="00F479A8"/>
    <w:rsid w:val="00F50B5E"/>
    <w:rsid w:val="00F51C69"/>
    <w:rsid w:val="00F55B5C"/>
    <w:rsid w:val="00F76C33"/>
    <w:rsid w:val="00F77240"/>
    <w:rsid w:val="00F845DC"/>
    <w:rsid w:val="00F857EE"/>
    <w:rsid w:val="00F94368"/>
    <w:rsid w:val="00FB1ADA"/>
    <w:rsid w:val="00FB3636"/>
    <w:rsid w:val="00FB52C4"/>
    <w:rsid w:val="00FB751B"/>
    <w:rsid w:val="00FB758C"/>
    <w:rsid w:val="00FC5B0D"/>
    <w:rsid w:val="00FD488F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066AE-F667-4F19-847D-F162ED8C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24"/>
    <w:pPr>
      <w:ind w:left="720"/>
      <w:contextualSpacing/>
    </w:pPr>
  </w:style>
  <w:style w:type="table" w:styleId="a4">
    <w:name w:val="Table Grid"/>
    <w:basedOn w:val="a1"/>
    <w:uiPriority w:val="59"/>
    <w:rsid w:val="00D7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22DA"/>
    <w:pPr>
      <w:suppressAutoHyphens w:val="0"/>
    </w:pPr>
    <w:rPr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722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32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303A-070A-48DE-B410-CC89314B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</dc:creator>
  <cp:keywords/>
  <dc:description/>
  <cp:lastModifiedBy>МИКРОН</cp:lastModifiedBy>
  <cp:revision>37</cp:revision>
  <cp:lastPrinted>2016-06-20T06:28:00Z</cp:lastPrinted>
  <dcterms:created xsi:type="dcterms:W3CDTF">2018-02-16T10:15:00Z</dcterms:created>
  <dcterms:modified xsi:type="dcterms:W3CDTF">2021-09-09T07:18:00Z</dcterms:modified>
</cp:coreProperties>
</file>